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DCC0D" w14:textId="77777777" w:rsidR="00DD43E1" w:rsidRDefault="00DD43E1">
      <w:pPr>
        <w:ind w:left="6372"/>
        <w:jc w:val="center"/>
        <w:rPr>
          <w:rFonts w:cs="Times New Roman"/>
        </w:rPr>
      </w:pPr>
    </w:p>
    <w:p w14:paraId="3DEAD46F" w14:textId="16CCA7A6" w:rsidR="00DD43E1" w:rsidRDefault="00DD43E1">
      <w:pPr>
        <w:ind w:left="6372"/>
        <w:jc w:val="center"/>
        <w:rPr>
          <w:rFonts w:cs="Times New Roman"/>
        </w:rPr>
      </w:pPr>
    </w:p>
    <w:p w14:paraId="444854CF" w14:textId="25EA6A4F" w:rsidR="00D912AF" w:rsidRDefault="00D912AF">
      <w:pPr>
        <w:ind w:left="6372"/>
        <w:jc w:val="center"/>
        <w:rPr>
          <w:rFonts w:cs="Times New Roman"/>
        </w:rPr>
      </w:pPr>
    </w:p>
    <w:p w14:paraId="2CFD1BC3" w14:textId="77777777" w:rsidR="00D912AF" w:rsidRDefault="00D912AF">
      <w:pPr>
        <w:ind w:left="6372"/>
        <w:jc w:val="center"/>
        <w:rPr>
          <w:rFonts w:cs="Times New Roman"/>
        </w:rPr>
      </w:pPr>
    </w:p>
    <w:p w14:paraId="7E26B0A4" w14:textId="77777777" w:rsidR="00DD43E1" w:rsidRDefault="00DD43E1">
      <w:pPr>
        <w:ind w:left="6372"/>
        <w:jc w:val="center"/>
        <w:rPr>
          <w:rFonts w:cs="Times New Roman"/>
        </w:rPr>
      </w:pPr>
    </w:p>
    <w:p w14:paraId="76B72FA0" w14:textId="77777777" w:rsidR="00DD43E1" w:rsidRDefault="00DD43E1">
      <w:pPr>
        <w:ind w:left="6372"/>
        <w:jc w:val="center"/>
        <w:rPr>
          <w:rFonts w:cs="Times New Roman"/>
        </w:rPr>
      </w:pPr>
    </w:p>
    <w:p w14:paraId="7D67EDD4" w14:textId="6F5FF898" w:rsidR="000C4260" w:rsidRDefault="00DD43E1" w:rsidP="00DD43E1">
      <w:pPr>
        <w:ind w:left="5664" w:firstLine="708"/>
        <w:rPr>
          <w:rFonts w:cs="Times New Roman"/>
        </w:rPr>
      </w:pPr>
      <w:r>
        <w:rPr>
          <w:rFonts w:cs="Times New Roman"/>
        </w:rPr>
        <w:t>BÜNDNIS 90 / DIE GRÜNEN</w:t>
      </w:r>
    </w:p>
    <w:p w14:paraId="20A21944" w14:textId="5CF541E4" w:rsidR="000C4260" w:rsidRDefault="00DD43E1" w:rsidP="00DD43E1">
      <w:pPr>
        <w:ind w:left="5664"/>
        <w:jc w:val="center"/>
        <w:rPr>
          <w:rFonts w:cs="Times New Roman"/>
        </w:rPr>
      </w:pPr>
      <w:r>
        <w:rPr>
          <w:rFonts w:cs="Times New Roman"/>
        </w:rPr>
        <w:t xml:space="preserve">            </w:t>
      </w:r>
      <w:r w:rsidR="000C4260">
        <w:rPr>
          <w:rFonts w:cs="Times New Roman"/>
        </w:rPr>
        <w:t xml:space="preserve">Ortsverband </w:t>
      </w:r>
      <w:proofErr w:type="spellStart"/>
      <w:r w:rsidR="000C4260">
        <w:rPr>
          <w:rFonts w:cs="Times New Roman"/>
        </w:rPr>
        <w:t>Sassenberg</w:t>
      </w:r>
      <w:proofErr w:type="spellEnd"/>
      <w:r w:rsidR="000C4260">
        <w:rPr>
          <w:rFonts w:cs="Times New Roman"/>
        </w:rPr>
        <w:t>/</w:t>
      </w:r>
      <w:proofErr w:type="spellStart"/>
      <w:r w:rsidR="000C4260">
        <w:rPr>
          <w:rFonts w:cs="Times New Roman"/>
        </w:rPr>
        <w:t>Füchtorf</w:t>
      </w:r>
      <w:proofErr w:type="spellEnd"/>
    </w:p>
    <w:p w14:paraId="05B00D30" w14:textId="77777777" w:rsidR="000C4260" w:rsidRDefault="000C4260" w:rsidP="00DD43E1">
      <w:pPr>
        <w:jc w:val="center"/>
        <w:rPr>
          <w:rFonts w:cs="Times New Roman"/>
        </w:rPr>
      </w:pPr>
    </w:p>
    <w:p w14:paraId="4DF6A8DA" w14:textId="77777777" w:rsidR="000C4260" w:rsidRDefault="000C4260">
      <w:pPr>
        <w:pStyle w:val="berschrift4"/>
        <w:rPr>
          <w:rFonts w:cs="Times New Roman"/>
          <w:sz w:val="20"/>
          <w:szCs w:val="20"/>
        </w:rPr>
      </w:pPr>
      <w:r>
        <w:rPr>
          <w:rFonts w:cs="Times New Roman"/>
          <w:sz w:val="20"/>
          <w:szCs w:val="20"/>
        </w:rPr>
        <w:t xml:space="preserve">BÜNDNIS 90 / DIE GRÜNEN; Lisztstr. 1; 48336 Sassenberg </w:t>
      </w:r>
    </w:p>
    <w:p w14:paraId="0AB898CD" w14:textId="77777777" w:rsidR="000C4260" w:rsidRDefault="00933A42">
      <w:pPr>
        <w:rPr>
          <w:rFonts w:cs="Times New Roman"/>
        </w:rPr>
      </w:pPr>
      <w:hyperlink r:id="rId5" w:history="1">
        <w:r w:rsidR="000C4260">
          <w:rPr>
            <w:rStyle w:val="Hyperlink"/>
          </w:rPr>
          <w:t>www.gruene-sassenberg.de</w:t>
        </w:r>
      </w:hyperlink>
      <w:r w:rsidR="000C4260">
        <w:rPr>
          <w:rFonts w:cs="Times New Roman"/>
        </w:rPr>
        <w:t xml:space="preserve">            gruene-sassenberg@web.de</w:t>
      </w:r>
    </w:p>
    <w:p w14:paraId="66CAAFA3" w14:textId="77777777" w:rsidR="000C4260" w:rsidRDefault="000C4260">
      <w:pPr>
        <w:ind w:left="6372"/>
        <w:rPr>
          <w:rFonts w:cs="Times New Roman"/>
          <w:sz w:val="22"/>
          <w:szCs w:val="22"/>
        </w:rPr>
      </w:pPr>
      <w:r>
        <w:rPr>
          <w:rFonts w:cs="Times New Roman"/>
          <w:sz w:val="22"/>
          <w:szCs w:val="22"/>
        </w:rPr>
        <w:t>Norbert Westbrink</w:t>
      </w:r>
    </w:p>
    <w:p w14:paraId="08C0DEC7" w14:textId="77777777" w:rsidR="000C4260" w:rsidRDefault="000C4260">
      <w:pPr>
        <w:ind w:left="6372"/>
        <w:rPr>
          <w:rFonts w:cs="Times New Roman"/>
          <w:sz w:val="22"/>
          <w:szCs w:val="22"/>
        </w:rPr>
      </w:pPr>
      <w:r>
        <w:rPr>
          <w:rFonts w:cs="Times New Roman"/>
        </w:rPr>
        <w:t>Fraktionsvorsitzender</w:t>
      </w:r>
    </w:p>
    <w:p w14:paraId="6A2F349C" w14:textId="77777777" w:rsidR="000C4260" w:rsidRDefault="000C4260">
      <w:pPr>
        <w:ind w:left="5664" w:firstLine="708"/>
        <w:rPr>
          <w:rFonts w:cs="Times New Roman"/>
        </w:rPr>
      </w:pPr>
      <w:r>
        <w:rPr>
          <w:rFonts w:cs="Times New Roman"/>
          <w:sz w:val="22"/>
          <w:szCs w:val="22"/>
        </w:rPr>
        <w:t>Lisztstr. 1</w:t>
      </w:r>
    </w:p>
    <w:p w14:paraId="300226FB" w14:textId="77777777" w:rsidR="000C4260" w:rsidRDefault="000C4260">
      <w:pPr>
        <w:rPr>
          <w:rFonts w:cs="Times New Roman"/>
          <w:sz w:val="22"/>
          <w:szCs w:val="22"/>
        </w:rPr>
      </w:pPr>
      <w:r>
        <w:rPr>
          <w:rFonts w:cs="Times New Roman"/>
          <w:sz w:val="22"/>
          <w:szCs w:val="22"/>
        </w:rPr>
        <w:t>Stadt Sassenberg</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02583/302189</w:t>
      </w:r>
    </w:p>
    <w:p w14:paraId="5D9E2AA5" w14:textId="77777777" w:rsidR="000C4260" w:rsidRDefault="000C4260">
      <w:pPr>
        <w:rPr>
          <w:rFonts w:cs="Times New Roman"/>
          <w:sz w:val="22"/>
          <w:szCs w:val="22"/>
        </w:rPr>
      </w:pPr>
      <w:r>
        <w:rPr>
          <w:rFonts w:cs="Times New Roman"/>
          <w:sz w:val="22"/>
          <w:szCs w:val="22"/>
        </w:rPr>
        <w:t>Der Bürgermeister</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p>
    <w:p w14:paraId="17D6F661" w14:textId="41E0724D" w:rsidR="000C4260" w:rsidRDefault="000C4260">
      <w:pPr>
        <w:pStyle w:val="Textkrper-Einzug2"/>
        <w:ind w:left="0"/>
        <w:rPr>
          <w:rFonts w:cs="Times New Roman"/>
          <w:sz w:val="22"/>
          <w:szCs w:val="22"/>
        </w:rPr>
      </w:pPr>
      <w:r>
        <w:rPr>
          <w:rFonts w:cs="Times New Roman"/>
          <w:noProof/>
          <w:sz w:val="22"/>
          <w:szCs w:val="22"/>
        </w:rPr>
        <w:t>48336</w:t>
      </w:r>
      <w:r>
        <w:rPr>
          <w:rFonts w:cs="Times New Roman"/>
          <w:sz w:val="22"/>
          <w:szCs w:val="22"/>
        </w:rPr>
        <w:t xml:space="preserve"> </w:t>
      </w:r>
      <w:r>
        <w:rPr>
          <w:rFonts w:cs="Times New Roman"/>
          <w:noProof/>
          <w:sz w:val="22"/>
          <w:szCs w:val="22"/>
        </w:rPr>
        <w:t>Sassenberg</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sidR="00D912AF">
        <w:rPr>
          <w:rFonts w:cs="Times New Roman"/>
          <w:sz w:val="22"/>
          <w:szCs w:val="22"/>
        </w:rPr>
        <w:t xml:space="preserve">Detlef </w:t>
      </w:r>
      <w:proofErr w:type="spellStart"/>
      <w:r w:rsidR="00D912AF">
        <w:rPr>
          <w:rFonts w:cs="Times New Roman"/>
          <w:sz w:val="22"/>
          <w:szCs w:val="22"/>
        </w:rPr>
        <w:t>Michalczak</w:t>
      </w:r>
      <w:proofErr w:type="spellEnd"/>
    </w:p>
    <w:p w14:paraId="2CB69313" w14:textId="342CF800" w:rsidR="000C4260" w:rsidRDefault="000C4260">
      <w:pPr>
        <w:ind w:left="708" w:firstLine="708"/>
        <w:rPr>
          <w:rFonts w:cs="Times New Roman"/>
          <w:sz w:val="22"/>
          <w:szCs w:val="22"/>
        </w:rPr>
      </w:pP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sidR="00D912AF">
        <w:rPr>
          <w:rFonts w:cs="Times New Roman"/>
          <w:sz w:val="22"/>
          <w:szCs w:val="22"/>
        </w:rPr>
        <w:t>Stellv. Fraktionsvorsitzender</w:t>
      </w:r>
    </w:p>
    <w:p w14:paraId="7334FD57" w14:textId="203AEC7E" w:rsidR="000C4260" w:rsidRDefault="00D912AF">
      <w:pPr>
        <w:ind w:left="5664" w:firstLine="708"/>
        <w:rPr>
          <w:rFonts w:cs="Times New Roman"/>
          <w:sz w:val="22"/>
          <w:szCs w:val="22"/>
        </w:rPr>
      </w:pPr>
      <w:proofErr w:type="spellStart"/>
      <w:r>
        <w:rPr>
          <w:rFonts w:cs="Times New Roman"/>
          <w:sz w:val="22"/>
          <w:szCs w:val="22"/>
        </w:rPr>
        <w:t>Uphuesstr</w:t>
      </w:r>
      <w:proofErr w:type="spellEnd"/>
      <w:r>
        <w:rPr>
          <w:rFonts w:cs="Times New Roman"/>
          <w:sz w:val="22"/>
          <w:szCs w:val="22"/>
        </w:rPr>
        <w:t>. 41</w:t>
      </w:r>
    </w:p>
    <w:p w14:paraId="270A4492" w14:textId="3D880B9E" w:rsidR="000C4260" w:rsidRPr="00170944" w:rsidRDefault="002763C9" w:rsidP="002763C9">
      <w:pPr>
        <w:jc w:val="both"/>
        <w:rPr>
          <w:rFonts w:cs="Times New Roman"/>
          <w:sz w:val="22"/>
          <w:szCs w:val="22"/>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170944" w:rsidRPr="00170944">
        <w:rPr>
          <w:rFonts w:cs="Times New Roman"/>
          <w:sz w:val="22"/>
          <w:szCs w:val="22"/>
        </w:rPr>
        <w:t>02583/</w:t>
      </w:r>
      <w:r w:rsidR="00170944">
        <w:rPr>
          <w:rFonts w:cs="Times New Roman"/>
          <w:sz w:val="22"/>
          <w:szCs w:val="22"/>
        </w:rPr>
        <w:t>302341</w:t>
      </w:r>
    </w:p>
    <w:p w14:paraId="0A4F145B" w14:textId="77777777" w:rsidR="00D912AF" w:rsidRDefault="00D912AF">
      <w:pPr>
        <w:ind w:left="7788"/>
        <w:jc w:val="both"/>
        <w:rPr>
          <w:rFonts w:cs="Times New Roman"/>
        </w:rPr>
      </w:pPr>
    </w:p>
    <w:p w14:paraId="4FF54F55" w14:textId="77777777" w:rsidR="000C4260" w:rsidRDefault="000C4260">
      <w:pPr>
        <w:ind w:left="7788"/>
        <w:jc w:val="both"/>
        <w:rPr>
          <w:rFonts w:cs="Times New Roman"/>
        </w:rPr>
      </w:pPr>
    </w:p>
    <w:p w14:paraId="6A408C59" w14:textId="4A669054" w:rsidR="00DC23E1" w:rsidRDefault="00DC23E1" w:rsidP="001304C1">
      <w:pPr>
        <w:pStyle w:val="Default"/>
        <w:rPr>
          <w:rFonts w:cs="Times New Roman"/>
          <w:sz w:val="22"/>
          <w:szCs w:val="22"/>
        </w:rPr>
      </w:pPr>
    </w:p>
    <w:p w14:paraId="5BBBB33E" w14:textId="4AD82B5D" w:rsidR="00DC23E1" w:rsidRDefault="00DC23E1" w:rsidP="001304C1">
      <w:pPr>
        <w:pStyle w:val="Default"/>
        <w:rPr>
          <w:rFonts w:cs="Times New Roman"/>
          <w:sz w:val="22"/>
          <w:szCs w:val="22"/>
        </w:rPr>
      </w:pPr>
    </w:p>
    <w:p w14:paraId="62046075" w14:textId="77777777" w:rsidR="00DC23E1" w:rsidRDefault="00DC23E1" w:rsidP="001304C1">
      <w:pPr>
        <w:pStyle w:val="Default"/>
        <w:rPr>
          <w:rFonts w:cs="Times New Roman"/>
          <w:sz w:val="22"/>
          <w:szCs w:val="22"/>
        </w:rPr>
      </w:pPr>
    </w:p>
    <w:p w14:paraId="5FA0FB91" w14:textId="41C801C3" w:rsidR="00DC23E1" w:rsidRDefault="00A51B7F" w:rsidP="00DC23E1">
      <w:pPr>
        <w:pStyle w:val="Default"/>
        <w:ind w:left="5664" w:firstLine="708"/>
        <w:rPr>
          <w:rFonts w:cs="Times New Roman"/>
        </w:rPr>
      </w:pPr>
      <w:proofErr w:type="spellStart"/>
      <w:r>
        <w:rPr>
          <w:rFonts w:cs="Times New Roman"/>
        </w:rPr>
        <w:t>Sassenberg</w:t>
      </w:r>
      <w:proofErr w:type="spellEnd"/>
      <w:r>
        <w:rPr>
          <w:rFonts w:cs="Times New Roman"/>
        </w:rPr>
        <w:t xml:space="preserve"> </w:t>
      </w:r>
    </w:p>
    <w:p w14:paraId="5191C9D8" w14:textId="60F946E6" w:rsidR="00832DE3" w:rsidRDefault="00832DE3" w:rsidP="00DC23E1">
      <w:pPr>
        <w:pStyle w:val="Default"/>
        <w:ind w:left="5664" w:firstLine="708"/>
        <w:rPr>
          <w:rFonts w:cs="Times New Roman"/>
        </w:rPr>
      </w:pPr>
    </w:p>
    <w:p w14:paraId="5621C0D1" w14:textId="77777777" w:rsidR="00832DE3" w:rsidRDefault="00832DE3" w:rsidP="00DC23E1">
      <w:pPr>
        <w:pStyle w:val="Default"/>
        <w:ind w:left="5664" w:firstLine="708"/>
        <w:rPr>
          <w:rFonts w:cs="Times New Roman"/>
          <w:sz w:val="22"/>
          <w:szCs w:val="22"/>
        </w:rPr>
      </w:pPr>
    </w:p>
    <w:p w14:paraId="4FDD4846" w14:textId="77777777" w:rsidR="00DC23E1" w:rsidRDefault="00DC23E1" w:rsidP="001304C1">
      <w:pPr>
        <w:pStyle w:val="Default"/>
        <w:rPr>
          <w:rFonts w:cs="Times New Roman"/>
          <w:sz w:val="22"/>
          <w:szCs w:val="22"/>
        </w:rPr>
      </w:pPr>
    </w:p>
    <w:p w14:paraId="256E2D0B" w14:textId="52338497" w:rsidR="000C4260" w:rsidRDefault="000C4260" w:rsidP="001304C1">
      <w:pPr>
        <w:pStyle w:val="Default"/>
        <w:rPr>
          <w:rFonts w:cs="Times New Roman"/>
        </w:rPr>
      </w:pPr>
      <w:r>
        <w:rPr>
          <w:rFonts w:cs="Times New Roman"/>
          <w:sz w:val="22"/>
          <w:szCs w:val="22"/>
        </w:rPr>
        <w:t>Antrag der Ratsfraktion Bü</w:t>
      </w:r>
      <w:r w:rsidR="00D912AF">
        <w:rPr>
          <w:rFonts w:cs="Times New Roman"/>
          <w:sz w:val="22"/>
          <w:szCs w:val="22"/>
        </w:rPr>
        <w:t xml:space="preserve">ndnis 90/Die Grünen </w:t>
      </w:r>
      <w:proofErr w:type="spellStart"/>
      <w:r w:rsidR="00D912AF">
        <w:rPr>
          <w:rFonts w:cs="Times New Roman"/>
          <w:sz w:val="22"/>
          <w:szCs w:val="22"/>
        </w:rPr>
        <w:t>Sassenberg</w:t>
      </w:r>
      <w:proofErr w:type="spellEnd"/>
      <w:r w:rsidR="00DC23E1">
        <w:rPr>
          <w:rFonts w:cs="Times New Roman"/>
          <w:sz w:val="22"/>
          <w:szCs w:val="22"/>
        </w:rPr>
        <w:t>/</w:t>
      </w:r>
      <w:proofErr w:type="spellStart"/>
      <w:r w:rsidR="00DC23E1">
        <w:rPr>
          <w:rFonts w:cs="Times New Roman"/>
          <w:sz w:val="22"/>
          <w:szCs w:val="22"/>
        </w:rPr>
        <w:t>Füchtorf</w:t>
      </w:r>
      <w:proofErr w:type="spellEnd"/>
      <w:r w:rsidR="00DC23E1">
        <w:rPr>
          <w:rFonts w:cs="Times New Roman"/>
          <w:sz w:val="22"/>
          <w:szCs w:val="22"/>
        </w:rPr>
        <w:tab/>
      </w:r>
      <w:r w:rsidR="001304C1">
        <w:rPr>
          <w:rFonts w:cs="Times New Roman"/>
        </w:rPr>
        <w:t xml:space="preserve"> </w:t>
      </w:r>
    </w:p>
    <w:p w14:paraId="0EC2CFB2" w14:textId="77777777" w:rsidR="000C4260" w:rsidRDefault="000C4260">
      <w:pPr>
        <w:rPr>
          <w:rFonts w:cs="Times New Roman"/>
          <w:sz w:val="24"/>
          <w:szCs w:val="24"/>
        </w:rPr>
      </w:pPr>
    </w:p>
    <w:p w14:paraId="3D42B0D4" w14:textId="77777777" w:rsidR="00D912AF" w:rsidRDefault="00D912AF">
      <w:pPr>
        <w:rPr>
          <w:rFonts w:cs="Times New Roman"/>
          <w:sz w:val="24"/>
          <w:szCs w:val="24"/>
        </w:rPr>
      </w:pPr>
    </w:p>
    <w:p w14:paraId="55B3F889" w14:textId="4EEEB911" w:rsidR="000C4260" w:rsidRPr="00170944" w:rsidRDefault="00170944" w:rsidP="00A51B7F">
      <w:pPr>
        <w:rPr>
          <w:rFonts w:cs="Times New Roman"/>
          <w:sz w:val="22"/>
          <w:szCs w:val="22"/>
        </w:rPr>
      </w:pPr>
      <w:r w:rsidRPr="00170944">
        <w:rPr>
          <w:rFonts w:cs="Times New Roman"/>
          <w:b/>
          <w:bCs/>
          <w:sz w:val="22"/>
          <w:szCs w:val="22"/>
        </w:rPr>
        <w:t xml:space="preserve">Antrag auf </w:t>
      </w:r>
      <w:r w:rsidR="00A51B7F" w:rsidRPr="00A51B7F">
        <w:rPr>
          <w:rFonts w:eastAsia="Times New Roman" w:cs="Times New Roman"/>
          <w:b/>
          <w:sz w:val="22"/>
          <w:szCs w:val="22"/>
        </w:rPr>
        <w:t xml:space="preserve">Einführung einer </w:t>
      </w:r>
      <w:r w:rsidR="00B646F7">
        <w:rPr>
          <w:rFonts w:eastAsia="Times New Roman" w:cs="Times New Roman"/>
          <w:b/>
          <w:sz w:val="22"/>
          <w:szCs w:val="22"/>
        </w:rPr>
        <w:t>Baumschutzsatzung</w:t>
      </w:r>
    </w:p>
    <w:p w14:paraId="1AD4397D" w14:textId="77777777" w:rsidR="00170944" w:rsidRDefault="00170944">
      <w:pPr>
        <w:rPr>
          <w:rFonts w:cs="Times New Roman"/>
          <w:sz w:val="24"/>
          <w:szCs w:val="24"/>
        </w:rPr>
      </w:pPr>
    </w:p>
    <w:p w14:paraId="25903841" w14:textId="77777777" w:rsidR="00D912AF" w:rsidRPr="005E3A06" w:rsidRDefault="000C4260" w:rsidP="00D912AF">
      <w:pPr>
        <w:jc w:val="both"/>
        <w:rPr>
          <w:rFonts w:cs="Times New Roman"/>
          <w:sz w:val="24"/>
          <w:szCs w:val="24"/>
        </w:rPr>
      </w:pPr>
      <w:r w:rsidRPr="005E3A06">
        <w:rPr>
          <w:rFonts w:cs="Times New Roman"/>
          <w:sz w:val="24"/>
          <w:szCs w:val="24"/>
        </w:rPr>
        <w:t>Sehr geehrter Herr Bürgermeister,</w:t>
      </w:r>
      <w:r w:rsidR="00D912AF" w:rsidRPr="005E3A06">
        <w:rPr>
          <w:rFonts w:cs="Times New Roman"/>
          <w:sz w:val="24"/>
          <w:szCs w:val="24"/>
        </w:rPr>
        <w:t xml:space="preserve"> </w:t>
      </w:r>
    </w:p>
    <w:p w14:paraId="3BE8B6B0" w14:textId="77777777" w:rsidR="00A51B7F" w:rsidRDefault="00A51B7F" w:rsidP="00A51B7F">
      <w:pPr>
        <w:rPr>
          <w:rFonts w:eastAsia="Times New Roman" w:cs="Times New Roman"/>
          <w:sz w:val="24"/>
          <w:szCs w:val="24"/>
        </w:rPr>
      </w:pPr>
    </w:p>
    <w:p w14:paraId="08402261" w14:textId="77777777" w:rsidR="00B646F7" w:rsidRPr="00B646F7" w:rsidRDefault="00B646F7" w:rsidP="00B646F7">
      <w:pPr>
        <w:jc w:val="both"/>
        <w:rPr>
          <w:rStyle w:val="markedcontent"/>
          <w:rFonts w:cs="Times New Roman"/>
          <w:sz w:val="24"/>
          <w:szCs w:val="24"/>
        </w:rPr>
      </w:pPr>
      <w:r w:rsidRPr="00B646F7">
        <w:rPr>
          <w:rStyle w:val="markedcontent"/>
          <w:rFonts w:cs="Times New Roman"/>
          <w:sz w:val="24"/>
          <w:szCs w:val="24"/>
        </w:rPr>
        <w:t xml:space="preserve">Baumschutzsatzungen können auf der Grundlage von § 29 Abs. 1 BNatSchG in </w:t>
      </w:r>
      <w:proofErr w:type="spellStart"/>
      <w:r w:rsidRPr="00B646F7">
        <w:rPr>
          <w:rStyle w:val="markedcontent"/>
          <w:rFonts w:cs="Times New Roman"/>
          <w:sz w:val="24"/>
          <w:szCs w:val="24"/>
        </w:rPr>
        <w:t>Ver</w:t>
      </w:r>
      <w:proofErr w:type="spellEnd"/>
      <w:r w:rsidRPr="00B646F7">
        <w:rPr>
          <w:rStyle w:val="markedcontent"/>
          <w:rFonts w:cs="Times New Roman"/>
          <w:sz w:val="24"/>
          <w:szCs w:val="24"/>
        </w:rPr>
        <w:t>-</w:t>
      </w:r>
      <w:r w:rsidRPr="00B646F7">
        <w:rPr>
          <w:rFonts w:cs="Times New Roman"/>
          <w:sz w:val="24"/>
          <w:szCs w:val="24"/>
        </w:rPr>
        <w:br/>
      </w:r>
      <w:proofErr w:type="spellStart"/>
      <w:r w:rsidRPr="00B646F7">
        <w:rPr>
          <w:rStyle w:val="markedcontent"/>
          <w:rFonts w:cs="Times New Roman"/>
          <w:sz w:val="24"/>
          <w:szCs w:val="24"/>
        </w:rPr>
        <w:t>bindung</w:t>
      </w:r>
      <w:proofErr w:type="spellEnd"/>
      <w:r w:rsidRPr="00B646F7">
        <w:rPr>
          <w:rStyle w:val="markedcontent"/>
          <w:rFonts w:cs="Times New Roman"/>
          <w:sz w:val="24"/>
          <w:szCs w:val="24"/>
        </w:rPr>
        <w:t xml:space="preserve"> mit § 49 des Gesetzes zum Schutz der Natur in Nordrhein -Westfalen</w:t>
      </w:r>
      <w:r w:rsidRPr="00B646F7">
        <w:rPr>
          <w:rFonts w:cs="Times New Roman"/>
          <w:sz w:val="24"/>
          <w:szCs w:val="24"/>
        </w:rPr>
        <w:br/>
      </w:r>
      <w:r w:rsidRPr="00B646F7">
        <w:rPr>
          <w:rStyle w:val="markedcontent"/>
          <w:rFonts w:cs="Times New Roman"/>
          <w:sz w:val="24"/>
          <w:szCs w:val="24"/>
        </w:rPr>
        <w:t>(</w:t>
      </w:r>
      <w:proofErr w:type="spellStart"/>
      <w:r w:rsidRPr="00B646F7">
        <w:rPr>
          <w:rStyle w:val="markedcontent"/>
          <w:rFonts w:cs="Times New Roman"/>
          <w:sz w:val="24"/>
          <w:szCs w:val="24"/>
        </w:rPr>
        <w:t>LNatSchG</w:t>
      </w:r>
      <w:proofErr w:type="spellEnd"/>
      <w:r w:rsidRPr="00B646F7">
        <w:rPr>
          <w:rStyle w:val="markedcontent"/>
          <w:rFonts w:cs="Times New Roman"/>
          <w:sz w:val="24"/>
          <w:szCs w:val="24"/>
        </w:rPr>
        <w:t>) zum Schutz des Baumbestandes erlassen werden.</w:t>
      </w:r>
    </w:p>
    <w:p w14:paraId="5483E9C3" w14:textId="77777777" w:rsidR="00B646F7" w:rsidRDefault="00B646F7" w:rsidP="00B646F7">
      <w:pPr>
        <w:jc w:val="both"/>
        <w:rPr>
          <w:rStyle w:val="markedcontent"/>
          <w:rFonts w:cs="Times New Roman"/>
          <w:sz w:val="24"/>
          <w:szCs w:val="24"/>
        </w:rPr>
      </w:pPr>
      <w:r w:rsidRPr="00B646F7">
        <w:rPr>
          <w:rFonts w:cs="Times New Roman"/>
          <w:sz w:val="24"/>
          <w:szCs w:val="24"/>
        </w:rPr>
        <w:br/>
      </w:r>
      <w:r w:rsidRPr="00B646F7">
        <w:rPr>
          <w:rStyle w:val="markedcontent"/>
          <w:rFonts w:cs="Times New Roman"/>
          <w:sz w:val="24"/>
          <w:szCs w:val="24"/>
        </w:rPr>
        <w:t>Aufgrund derzeitiger und auch zukünftiger Bautätigkeiten, der zunehmenden Nach-</w:t>
      </w:r>
      <w:r w:rsidRPr="00B646F7">
        <w:rPr>
          <w:rFonts w:cs="Times New Roman"/>
          <w:sz w:val="24"/>
          <w:szCs w:val="24"/>
        </w:rPr>
        <w:br/>
      </w:r>
      <w:proofErr w:type="spellStart"/>
      <w:r w:rsidRPr="00B646F7">
        <w:rPr>
          <w:rStyle w:val="markedcontent"/>
          <w:rFonts w:cs="Times New Roman"/>
          <w:sz w:val="24"/>
          <w:szCs w:val="24"/>
        </w:rPr>
        <w:t>verdichtung</w:t>
      </w:r>
      <w:proofErr w:type="spellEnd"/>
      <w:r w:rsidRPr="00B646F7">
        <w:rPr>
          <w:rStyle w:val="markedcontent"/>
          <w:rFonts w:cs="Times New Roman"/>
          <w:sz w:val="24"/>
          <w:szCs w:val="24"/>
        </w:rPr>
        <w:t xml:space="preserve"> und als Folge wachsender Flächenkonkurrenz nehmen die Eingriffe in</w:t>
      </w:r>
      <w:r w:rsidRPr="00B646F7">
        <w:rPr>
          <w:rFonts w:cs="Times New Roman"/>
          <w:sz w:val="24"/>
          <w:szCs w:val="24"/>
        </w:rPr>
        <w:br/>
      </w:r>
      <w:r w:rsidRPr="00B646F7">
        <w:rPr>
          <w:rStyle w:val="markedcontent"/>
          <w:rFonts w:cs="Times New Roman"/>
          <w:sz w:val="24"/>
          <w:szCs w:val="24"/>
        </w:rPr>
        <w:t xml:space="preserve">den bestehenden Baumbestand zu. Die Fällung von Bäumen löst, besonders zur </w:t>
      </w:r>
      <w:proofErr w:type="spellStart"/>
      <w:r w:rsidRPr="00B646F7">
        <w:rPr>
          <w:rStyle w:val="markedcontent"/>
          <w:rFonts w:cs="Times New Roman"/>
          <w:sz w:val="24"/>
          <w:szCs w:val="24"/>
        </w:rPr>
        <w:t>win</w:t>
      </w:r>
      <w:proofErr w:type="spellEnd"/>
      <w:r w:rsidRPr="00B646F7">
        <w:rPr>
          <w:rStyle w:val="markedcontent"/>
          <w:rFonts w:cs="Times New Roman"/>
          <w:sz w:val="24"/>
          <w:szCs w:val="24"/>
        </w:rPr>
        <w:t>-</w:t>
      </w:r>
      <w:r w:rsidRPr="00B646F7">
        <w:rPr>
          <w:rFonts w:cs="Times New Roman"/>
          <w:sz w:val="24"/>
          <w:szCs w:val="24"/>
        </w:rPr>
        <w:br/>
      </w:r>
      <w:proofErr w:type="spellStart"/>
      <w:r w:rsidRPr="00B646F7">
        <w:rPr>
          <w:rStyle w:val="markedcontent"/>
          <w:rFonts w:cs="Times New Roman"/>
          <w:sz w:val="24"/>
          <w:szCs w:val="24"/>
        </w:rPr>
        <w:t>terlichen</w:t>
      </w:r>
      <w:proofErr w:type="spellEnd"/>
      <w:r w:rsidRPr="00B646F7">
        <w:rPr>
          <w:rStyle w:val="markedcontent"/>
          <w:rFonts w:cs="Times New Roman"/>
          <w:sz w:val="24"/>
          <w:szCs w:val="24"/>
        </w:rPr>
        <w:t xml:space="preserve"> „</w:t>
      </w:r>
      <w:proofErr w:type="spellStart"/>
      <w:r w:rsidRPr="00B646F7">
        <w:rPr>
          <w:rStyle w:val="markedcontent"/>
          <w:rFonts w:cs="Times New Roman"/>
          <w:sz w:val="24"/>
          <w:szCs w:val="24"/>
        </w:rPr>
        <w:t>Fällsaison</w:t>
      </w:r>
      <w:proofErr w:type="spellEnd"/>
      <w:r w:rsidRPr="00B646F7">
        <w:rPr>
          <w:rStyle w:val="markedcontent"/>
          <w:rFonts w:cs="Times New Roman"/>
          <w:sz w:val="24"/>
          <w:szCs w:val="24"/>
        </w:rPr>
        <w:t xml:space="preserve">“ und somit außerhalb der im nach § 39 </w:t>
      </w:r>
      <w:proofErr w:type="spellStart"/>
      <w:r w:rsidRPr="00B646F7">
        <w:rPr>
          <w:rStyle w:val="markedcontent"/>
          <w:rFonts w:cs="Times New Roman"/>
          <w:sz w:val="24"/>
          <w:szCs w:val="24"/>
        </w:rPr>
        <w:t>BnatSchG</w:t>
      </w:r>
      <w:proofErr w:type="spellEnd"/>
      <w:r w:rsidRPr="00B646F7">
        <w:rPr>
          <w:rStyle w:val="markedcontent"/>
          <w:rFonts w:cs="Times New Roman"/>
          <w:sz w:val="24"/>
          <w:szCs w:val="24"/>
        </w:rPr>
        <w:t xml:space="preserve"> gesetzten Zeit</w:t>
      </w:r>
      <w:r w:rsidRPr="00B646F7">
        <w:rPr>
          <w:rFonts w:cs="Times New Roman"/>
          <w:sz w:val="24"/>
          <w:szCs w:val="24"/>
        </w:rPr>
        <w:br/>
      </w:r>
      <w:r w:rsidRPr="00B646F7">
        <w:rPr>
          <w:rStyle w:val="markedcontent"/>
          <w:rFonts w:cs="Times New Roman"/>
          <w:sz w:val="24"/>
          <w:szCs w:val="24"/>
        </w:rPr>
        <w:t xml:space="preserve">für </w:t>
      </w:r>
      <w:proofErr w:type="spellStart"/>
      <w:r w:rsidRPr="00B646F7">
        <w:rPr>
          <w:rStyle w:val="markedcontent"/>
          <w:rFonts w:cs="Times New Roman"/>
          <w:sz w:val="24"/>
          <w:szCs w:val="24"/>
        </w:rPr>
        <w:t>Fällverbote</w:t>
      </w:r>
      <w:proofErr w:type="spellEnd"/>
      <w:r w:rsidRPr="00B646F7">
        <w:rPr>
          <w:rStyle w:val="markedcontent"/>
          <w:rFonts w:cs="Times New Roman"/>
          <w:sz w:val="24"/>
          <w:szCs w:val="24"/>
        </w:rPr>
        <w:t>, Proteste und Unmut bei Anwohner/innen aus.</w:t>
      </w:r>
    </w:p>
    <w:p w14:paraId="1AABE5F2" w14:textId="77777777" w:rsidR="00B646F7" w:rsidRDefault="00B646F7" w:rsidP="00B646F7">
      <w:pPr>
        <w:jc w:val="both"/>
        <w:rPr>
          <w:rStyle w:val="markedcontent"/>
          <w:rFonts w:cs="Times New Roman"/>
          <w:sz w:val="24"/>
          <w:szCs w:val="24"/>
        </w:rPr>
      </w:pPr>
      <w:r w:rsidRPr="00B646F7">
        <w:rPr>
          <w:rFonts w:cs="Times New Roman"/>
          <w:sz w:val="24"/>
          <w:szCs w:val="24"/>
        </w:rPr>
        <w:br/>
      </w:r>
      <w:r w:rsidRPr="00B646F7">
        <w:rPr>
          <w:rStyle w:val="markedcontent"/>
          <w:rFonts w:cs="Times New Roman"/>
          <w:sz w:val="24"/>
          <w:szCs w:val="24"/>
        </w:rPr>
        <w:t>Die Fällung eines vitalen Baumes stellt einen Eingriff in das urbane Mikroklima sowie</w:t>
      </w:r>
      <w:r w:rsidRPr="00B646F7">
        <w:rPr>
          <w:rFonts w:cs="Times New Roman"/>
          <w:sz w:val="24"/>
          <w:szCs w:val="24"/>
        </w:rPr>
        <w:br/>
      </w:r>
      <w:r w:rsidRPr="00B646F7">
        <w:rPr>
          <w:rStyle w:val="markedcontent"/>
          <w:rFonts w:cs="Times New Roman"/>
          <w:sz w:val="24"/>
          <w:szCs w:val="24"/>
        </w:rPr>
        <w:t>in das Stadtbild dar und hat somit einen langfristigen Einfluss auf die Lebensqualität</w:t>
      </w:r>
      <w:r w:rsidRPr="00B646F7">
        <w:rPr>
          <w:rFonts w:cs="Times New Roman"/>
          <w:sz w:val="24"/>
          <w:szCs w:val="24"/>
        </w:rPr>
        <w:br/>
      </w:r>
      <w:r w:rsidRPr="00B646F7">
        <w:rPr>
          <w:rStyle w:val="markedcontent"/>
          <w:rFonts w:cs="Times New Roman"/>
          <w:sz w:val="24"/>
          <w:szCs w:val="24"/>
        </w:rPr>
        <w:t xml:space="preserve">in einem Wohnquartier. Gerade die Fällung von großen und alten Bäumen </w:t>
      </w:r>
      <w:proofErr w:type="spellStart"/>
      <w:r w:rsidRPr="00B646F7">
        <w:rPr>
          <w:rStyle w:val="markedcontent"/>
          <w:rFonts w:cs="Times New Roman"/>
          <w:sz w:val="24"/>
          <w:szCs w:val="24"/>
        </w:rPr>
        <w:t>beein</w:t>
      </w:r>
      <w:proofErr w:type="spellEnd"/>
      <w:r w:rsidRPr="00B646F7">
        <w:rPr>
          <w:rStyle w:val="markedcontent"/>
          <w:rFonts w:cs="Times New Roman"/>
          <w:sz w:val="24"/>
          <w:szCs w:val="24"/>
        </w:rPr>
        <w:t>-</w:t>
      </w:r>
      <w:r w:rsidRPr="00B646F7">
        <w:rPr>
          <w:rFonts w:cs="Times New Roman"/>
          <w:sz w:val="24"/>
          <w:szCs w:val="24"/>
        </w:rPr>
        <w:br/>
      </w:r>
      <w:proofErr w:type="spellStart"/>
      <w:r w:rsidRPr="00B646F7">
        <w:rPr>
          <w:rStyle w:val="markedcontent"/>
          <w:rFonts w:cs="Times New Roman"/>
          <w:sz w:val="24"/>
          <w:szCs w:val="24"/>
        </w:rPr>
        <w:t>trächtigt</w:t>
      </w:r>
      <w:proofErr w:type="spellEnd"/>
      <w:r w:rsidRPr="00B646F7">
        <w:rPr>
          <w:rStyle w:val="markedcontent"/>
          <w:rFonts w:cs="Times New Roman"/>
          <w:sz w:val="24"/>
          <w:szCs w:val="24"/>
        </w:rPr>
        <w:t xml:space="preserve"> die Artenvielfalt.</w:t>
      </w:r>
    </w:p>
    <w:p w14:paraId="3FFE4BE1" w14:textId="77777777" w:rsidR="00B646F7" w:rsidRDefault="00B646F7" w:rsidP="00B646F7">
      <w:pPr>
        <w:jc w:val="both"/>
        <w:rPr>
          <w:rStyle w:val="markedcontent"/>
          <w:rFonts w:cs="Times New Roman"/>
          <w:sz w:val="24"/>
          <w:szCs w:val="24"/>
        </w:rPr>
      </w:pPr>
      <w:r w:rsidRPr="00B646F7">
        <w:rPr>
          <w:rFonts w:cs="Times New Roman"/>
          <w:sz w:val="24"/>
          <w:szCs w:val="24"/>
        </w:rPr>
        <w:br/>
      </w:r>
      <w:r w:rsidRPr="00B646F7">
        <w:rPr>
          <w:rStyle w:val="markedcontent"/>
          <w:rFonts w:cs="Times New Roman"/>
          <w:sz w:val="24"/>
          <w:szCs w:val="24"/>
        </w:rPr>
        <w:t>Zudem dienen Bäume als CO2-Senker und leisten einen wichtigen Beitrag zur Ein-</w:t>
      </w:r>
      <w:r w:rsidRPr="00B646F7">
        <w:rPr>
          <w:rFonts w:cs="Times New Roman"/>
          <w:sz w:val="24"/>
          <w:szCs w:val="24"/>
        </w:rPr>
        <w:br/>
      </w:r>
      <w:proofErr w:type="spellStart"/>
      <w:r w:rsidRPr="00B646F7">
        <w:rPr>
          <w:rStyle w:val="markedcontent"/>
          <w:rFonts w:cs="Times New Roman"/>
          <w:sz w:val="24"/>
          <w:szCs w:val="24"/>
        </w:rPr>
        <w:t>dämmung</w:t>
      </w:r>
      <w:proofErr w:type="spellEnd"/>
      <w:r w:rsidRPr="00B646F7">
        <w:rPr>
          <w:rStyle w:val="markedcontent"/>
          <w:rFonts w:cs="Times New Roman"/>
          <w:sz w:val="24"/>
          <w:szCs w:val="24"/>
        </w:rPr>
        <w:t xml:space="preserve"> der Folgen des Klimawandels. Bäume binden Kohlendioxid. Bäume </w:t>
      </w:r>
      <w:proofErr w:type="spellStart"/>
      <w:r w:rsidRPr="00B646F7">
        <w:rPr>
          <w:rStyle w:val="markedcontent"/>
          <w:rFonts w:cs="Times New Roman"/>
          <w:sz w:val="24"/>
          <w:szCs w:val="24"/>
        </w:rPr>
        <w:t>ver</w:t>
      </w:r>
      <w:proofErr w:type="spellEnd"/>
      <w:r w:rsidRPr="00B646F7">
        <w:rPr>
          <w:rStyle w:val="markedcontent"/>
          <w:rFonts w:cs="Times New Roman"/>
          <w:sz w:val="24"/>
          <w:szCs w:val="24"/>
        </w:rPr>
        <w:t>-</w:t>
      </w:r>
      <w:r w:rsidRPr="00B646F7">
        <w:rPr>
          <w:rFonts w:cs="Times New Roman"/>
          <w:sz w:val="24"/>
          <w:szCs w:val="24"/>
        </w:rPr>
        <w:br/>
      </w:r>
      <w:r w:rsidRPr="00B646F7">
        <w:rPr>
          <w:rStyle w:val="markedcontent"/>
          <w:rFonts w:cs="Times New Roman"/>
          <w:sz w:val="24"/>
          <w:szCs w:val="24"/>
        </w:rPr>
        <w:t>brauchen (wie alle Pflanzen) atmosphärischen Kohlenstoff durch Photosynthese. Al-</w:t>
      </w:r>
      <w:r w:rsidRPr="00B646F7">
        <w:rPr>
          <w:rFonts w:cs="Times New Roman"/>
          <w:sz w:val="24"/>
          <w:szCs w:val="24"/>
        </w:rPr>
        <w:br/>
      </w:r>
      <w:proofErr w:type="spellStart"/>
      <w:r w:rsidRPr="00B646F7">
        <w:rPr>
          <w:rStyle w:val="markedcontent"/>
          <w:rFonts w:cs="Times New Roman"/>
          <w:sz w:val="24"/>
          <w:szCs w:val="24"/>
        </w:rPr>
        <w:lastRenderedPageBreak/>
        <w:t>lerdings</w:t>
      </w:r>
      <w:proofErr w:type="spellEnd"/>
      <w:r w:rsidRPr="00B646F7">
        <w:rPr>
          <w:rStyle w:val="markedcontent"/>
          <w:rFonts w:cs="Times New Roman"/>
          <w:sz w:val="24"/>
          <w:szCs w:val="24"/>
        </w:rPr>
        <w:t xml:space="preserve"> setzen Bäume diesen Kohlenstoff nicht wieder in die Atmosphäre frei, </w:t>
      </w:r>
      <w:proofErr w:type="spellStart"/>
      <w:r w:rsidRPr="00B646F7">
        <w:rPr>
          <w:rStyle w:val="markedcontent"/>
          <w:rFonts w:cs="Times New Roman"/>
          <w:sz w:val="24"/>
          <w:szCs w:val="24"/>
        </w:rPr>
        <w:t>son</w:t>
      </w:r>
      <w:proofErr w:type="spellEnd"/>
      <w:r w:rsidRPr="00B646F7">
        <w:rPr>
          <w:rStyle w:val="markedcontent"/>
          <w:rFonts w:cs="Times New Roman"/>
          <w:sz w:val="24"/>
          <w:szCs w:val="24"/>
        </w:rPr>
        <w:t>-</w:t>
      </w:r>
      <w:r w:rsidRPr="00B646F7">
        <w:rPr>
          <w:rFonts w:cs="Times New Roman"/>
          <w:sz w:val="24"/>
          <w:szCs w:val="24"/>
        </w:rPr>
        <w:br/>
      </w:r>
      <w:proofErr w:type="spellStart"/>
      <w:r w:rsidRPr="00B646F7">
        <w:rPr>
          <w:rStyle w:val="markedcontent"/>
          <w:rFonts w:cs="Times New Roman"/>
          <w:sz w:val="24"/>
          <w:szCs w:val="24"/>
        </w:rPr>
        <w:t>dern</w:t>
      </w:r>
      <w:proofErr w:type="spellEnd"/>
      <w:r w:rsidRPr="00B646F7">
        <w:rPr>
          <w:rStyle w:val="markedcontent"/>
          <w:rFonts w:cs="Times New Roman"/>
          <w:sz w:val="24"/>
          <w:szCs w:val="24"/>
        </w:rPr>
        <w:t xml:space="preserve"> lagern diesen als neugebildetes Holzgewebe ein.</w:t>
      </w:r>
    </w:p>
    <w:p w14:paraId="795CFF09" w14:textId="19B1CFFB" w:rsidR="00B646F7" w:rsidRDefault="00B646F7" w:rsidP="00B646F7">
      <w:pPr>
        <w:jc w:val="both"/>
        <w:rPr>
          <w:rStyle w:val="markedcontent"/>
          <w:rFonts w:cs="Times New Roman"/>
          <w:sz w:val="24"/>
          <w:szCs w:val="24"/>
        </w:rPr>
      </w:pPr>
      <w:r w:rsidRPr="00B646F7">
        <w:rPr>
          <w:rStyle w:val="markedcontent"/>
          <w:rFonts w:cs="Times New Roman"/>
          <w:sz w:val="24"/>
          <w:szCs w:val="24"/>
        </w:rPr>
        <w:t xml:space="preserve">Besonders wachsende Kommunen sollten verpflichtet sein, behutsam mit ihrem </w:t>
      </w:r>
      <w:proofErr w:type="spellStart"/>
      <w:r w:rsidRPr="00B646F7">
        <w:rPr>
          <w:rStyle w:val="markedcontent"/>
          <w:rFonts w:cs="Times New Roman"/>
          <w:sz w:val="24"/>
          <w:szCs w:val="24"/>
        </w:rPr>
        <w:t>be</w:t>
      </w:r>
      <w:proofErr w:type="spellEnd"/>
      <w:r w:rsidRPr="00B646F7">
        <w:rPr>
          <w:rStyle w:val="markedcontent"/>
          <w:rFonts w:cs="Times New Roman"/>
          <w:sz w:val="24"/>
          <w:szCs w:val="24"/>
        </w:rPr>
        <w:t>-</w:t>
      </w:r>
      <w:r w:rsidRPr="00B646F7">
        <w:rPr>
          <w:rFonts w:cs="Times New Roman"/>
          <w:sz w:val="24"/>
          <w:szCs w:val="24"/>
        </w:rPr>
        <w:br/>
      </w:r>
      <w:r w:rsidRPr="00B646F7">
        <w:rPr>
          <w:rStyle w:val="markedcontent"/>
          <w:rFonts w:cs="Times New Roman"/>
          <w:sz w:val="24"/>
          <w:szCs w:val="24"/>
        </w:rPr>
        <w:t xml:space="preserve">stehenden Baumbestand umzugehen. </w:t>
      </w:r>
    </w:p>
    <w:p w14:paraId="59A745F3" w14:textId="5C85238E" w:rsidR="00B646F7" w:rsidRDefault="00B646F7" w:rsidP="00B646F7">
      <w:pPr>
        <w:jc w:val="both"/>
        <w:rPr>
          <w:rStyle w:val="markedcontent"/>
          <w:rFonts w:cs="Times New Roman"/>
          <w:sz w:val="24"/>
          <w:szCs w:val="24"/>
        </w:rPr>
      </w:pPr>
      <w:r w:rsidRPr="00B646F7">
        <w:rPr>
          <w:rStyle w:val="markedcontent"/>
          <w:rFonts w:cs="Times New Roman"/>
          <w:sz w:val="24"/>
          <w:szCs w:val="24"/>
        </w:rPr>
        <w:t>Auch</w:t>
      </w:r>
      <w:r>
        <w:rPr>
          <w:rStyle w:val="markedcontent"/>
          <w:rFonts w:cs="Times New Roman"/>
          <w:sz w:val="24"/>
          <w:szCs w:val="24"/>
        </w:rPr>
        <w:t xml:space="preserve"> </w:t>
      </w:r>
      <w:r w:rsidRPr="00B646F7">
        <w:rPr>
          <w:rStyle w:val="markedcontent"/>
          <w:rFonts w:cs="Times New Roman"/>
          <w:sz w:val="24"/>
          <w:szCs w:val="24"/>
        </w:rPr>
        <w:t>in Anbetracht dessen, dass die Wertschätzung von Bäumen in der Öffentlichkeit zugenommen</w:t>
      </w:r>
      <w:r>
        <w:rPr>
          <w:rStyle w:val="markedcontent"/>
          <w:rFonts w:cs="Times New Roman"/>
          <w:sz w:val="24"/>
          <w:szCs w:val="24"/>
        </w:rPr>
        <w:t xml:space="preserve"> </w:t>
      </w:r>
      <w:r w:rsidRPr="00B646F7">
        <w:rPr>
          <w:rStyle w:val="markedcontent"/>
          <w:rFonts w:cs="Times New Roman"/>
          <w:sz w:val="24"/>
          <w:szCs w:val="24"/>
        </w:rPr>
        <w:t>hat,</w:t>
      </w:r>
      <w:r>
        <w:rPr>
          <w:rStyle w:val="markedcontent"/>
          <w:rFonts w:cs="Times New Roman"/>
          <w:sz w:val="24"/>
          <w:szCs w:val="24"/>
        </w:rPr>
        <w:t xml:space="preserve"> </w:t>
      </w:r>
      <w:r w:rsidRPr="00B646F7">
        <w:rPr>
          <w:rStyle w:val="markedcontent"/>
          <w:rFonts w:cs="Times New Roman"/>
          <w:sz w:val="24"/>
          <w:szCs w:val="24"/>
        </w:rPr>
        <w:t>erscheint eine</w:t>
      </w:r>
      <w:r>
        <w:rPr>
          <w:rStyle w:val="markedcontent"/>
          <w:rFonts w:cs="Times New Roman"/>
          <w:sz w:val="24"/>
          <w:szCs w:val="24"/>
        </w:rPr>
        <w:t xml:space="preserve"> </w:t>
      </w:r>
      <w:r w:rsidRPr="00B646F7">
        <w:rPr>
          <w:rStyle w:val="markedcontent"/>
          <w:rFonts w:cs="Times New Roman"/>
          <w:sz w:val="24"/>
          <w:szCs w:val="24"/>
        </w:rPr>
        <w:t>Satzung</w:t>
      </w:r>
      <w:r>
        <w:rPr>
          <w:rStyle w:val="markedcontent"/>
          <w:rFonts w:cs="Times New Roman"/>
          <w:sz w:val="24"/>
          <w:szCs w:val="24"/>
        </w:rPr>
        <w:t xml:space="preserve"> </w:t>
      </w:r>
      <w:r w:rsidRPr="00B646F7">
        <w:rPr>
          <w:rStyle w:val="markedcontent"/>
          <w:rFonts w:cs="Times New Roman"/>
          <w:sz w:val="24"/>
          <w:szCs w:val="24"/>
        </w:rPr>
        <w:t>sinnvoll.</w:t>
      </w:r>
    </w:p>
    <w:p w14:paraId="0BC3FD23" w14:textId="77777777" w:rsidR="00B646F7" w:rsidRDefault="00B646F7" w:rsidP="00B646F7">
      <w:pPr>
        <w:jc w:val="both"/>
        <w:rPr>
          <w:rStyle w:val="markedcontent"/>
          <w:rFonts w:cs="Times New Roman"/>
          <w:sz w:val="24"/>
          <w:szCs w:val="24"/>
        </w:rPr>
      </w:pPr>
    </w:p>
    <w:p w14:paraId="4991E278" w14:textId="162A03DB" w:rsidR="00A51B7F" w:rsidRDefault="00B646F7" w:rsidP="00B646F7">
      <w:pPr>
        <w:jc w:val="both"/>
        <w:rPr>
          <w:rStyle w:val="markedcontent"/>
          <w:rFonts w:cs="Times New Roman"/>
          <w:sz w:val="24"/>
          <w:szCs w:val="24"/>
        </w:rPr>
      </w:pPr>
      <w:r w:rsidRPr="00B646F7">
        <w:rPr>
          <w:rStyle w:val="markedcontent"/>
          <w:rFonts w:cs="Times New Roman"/>
          <w:sz w:val="24"/>
          <w:szCs w:val="24"/>
        </w:rPr>
        <w:t>Daher wird vorgeschlagen, die Fällung von großen Bäumen zukünftig verbindlich zu</w:t>
      </w:r>
      <w:r w:rsidRPr="00B646F7">
        <w:rPr>
          <w:rFonts w:cs="Times New Roman"/>
          <w:sz w:val="24"/>
          <w:szCs w:val="24"/>
        </w:rPr>
        <w:br/>
      </w:r>
      <w:r w:rsidRPr="00B646F7">
        <w:rPr>
          <w:rStyle w:val="markedcontent"/>
          <w:rFonts w:cs="Times New Roman"/>
          <w:sz w:val="24"/>
          <w:szCs w:val="24"/>
        </w:rPr>
        <w:t>regeln und durch eine Baumschutzsatzung unter Genehmigungsvorbehalt zu stellen</w:t>
      </w:r>
      <w:r>
        <w:rPr>
          <w:rStyle w:val="markedcontent"/>
          <w:rFonts w:cs="Times New Roman"/>
          <w:sz w:val="24"/>
          <w:szCs w:val="24"/>
        </w:rPr>
        <w:t>.</w:t>
      </w:r>
    </w:p>
    <w:p w14:paraId="64E2A46D" w14:textId="65CAC874" w:rsidR="00B646F7" w:rsidRDefault="00B646F7" w:rsidP="00B646F7">
      <w:pPr>
        <w:jc w:val="both"/>
        <w:rPr>
          <w:rStyle w:val="markedcontent"/>
          <w:rFonts w:cs="Times New Roman"/>
          <w:sz w:val="24"/>
          <w:szCs w:val="24"/>
        </w:rPr>
      </w:pPr>
    </w:p>
    <w:p w14:paraId="26EE0E50" w14:textId="60EF0328" w:rsidR="00B646F7" w:rsidRDefault="00B646F7" w:rsidP="00B646F7">
      <w:pPr>
        <w:jc w:val="both"/>
        <w:rPr>
          <w:rFonts w:eastAsia="Times New Roman" w:cs="Times New Roman"/>
          <w:sz w:val="24"/>
          <w:szCs w:val="24"/>
        </w:rPr>
      </w:pPr>
      <w:r>
        <w:rPr>
          <w:rFonts w:eastAsia="Times New Roman" w:cs="Times New Roman"/>
          <w:sz w:val="24"/>
          <w:szCs w:val="24"/>
        </w:rPr>
        <w:t>Wir haben uns auch Gedanken zu der entsprechenden Satzung gemacht und uns mehre Satzungen verschiedener Städte angeschaut. Eine Mustersatzung haben wir beigefügt.</w:t>
      </w:r>
    </w:p>
    <w:p w14:paraId="4C58F211" w14:textId="0B4B5C88" w:rsidR="00B646F7" w:rsidRDefault="00B646F7" w:rsidP="00B646F7">
      <w:pPr>
        <w:jc w:val="both"/>
        <w:rPr>
          <w:rFonts w:eastAsia="Times New Roman" w:cs="Times New Roman"/>
          <w:sz w:val="24"/>
          <w:szCs w:val="24"/>
        </w:rPr>
      </w:pPr>
    </w:p>
    <w:p w14:paraId="65298587" w14:textId="4D8F1DC5" w:rsidR="00B646F7" w:rsidRPr="00B646F7" w:rsidRDefault="00B646F7" w:rsidP="00B646F7">
      <w:pPr>
        <w:jc w:val="both"/>
        <w:rPr>
          <w:rFonts w:eastAsia="Times New Roman" w:cs="Times New Roman"/>
          <w:sz w:val="24"/>
          <w:szCs w:val="24"/>
        </w:rPr>
      </w:pPr>
      <w:r>
        <w:rPr>
          <w:rFonts w:eastAsia="Times New Roman" w:cs="Times New Roman"/>
          <w:sz w:val="24"/>
          <w:szCs w:val="24"/>
        </w:rPr>
        <w:t xml:space="preserve">Diese soll die Verwaltung </w:t>
      </w:r>
      <w:r w:rsidR="00CC5F92">
        <w:rPr>
          <w:rFonts w:eastAsia="Times New Roman" w:cs="Times New Roman"/>
          <w:sz w:val="24"/>
          <w:szCs w:val="24"/>
        </w:rPr>
        <w:t>auf eventuell</w:t>
      </w:r>
      <w:r>
        <w:rPr>
          <w:rFonts w:eastAsia="Times New Roman" w:cs="Times New Roman"/>
          <w:sz w:val="24"/>
          <w:szCs w:val="24"/>
        </w:rPr>
        <w:t xml:space="preserve"> formelle Fehler prüfen, gegebe</w:t>
      </w:r>
      <w:r w:rsidR="00CC5F92">
        <w:rPr>
          <w:rFonts w:eastAsia="Times New Roman" w:cs="Times New Roman"/>
          <w:sz w:val="24"/>
          <w:szCs w:val="24"/>
        </w:rPr>
        <w:t>nen</w:t>
      </w:r>
      <w:r>
        <w:rPr>
          <w:rFonts w:eastAsia="Times New Roman" w:cs="Times New Roman"/>
          <w:sz w:val="24"/>
          <w:szCs w:val="24"/>
        </w:rPr>
        <w:t xml:space="preserve">falls abändern und </w:t>
      </w:r>
      <w:r w:rsidR="00CC5F92">
        <w:rPr>
          <w:rFonts w:eastAsia="Times New Roman" w:cs="Times New Roman"/>
          <w:sz w:val="24"/>
          <w:szCs w:val="24"/>
        </w:rPr>
        <w:t>dem Rat als Beschlussvorlage vorlegen</w:t>
      </w:r>
    </w:p>
    <w:p w14:paraId="518CA6C5" w14:textId="77777777" w:rsidR="00B646F7" w:rsidRDefault="00B646F7" w:rsidP="00B646F7">
      <w:pPr>
        <w:jc w:val="both"/>
        <w:rPr>
          <w:rFonts w:eastAsia="Times New Roman" w:cs="Times New Roman"/>
          <w:sz w:val="24"/>
          <w:szCs w:val="24"/>
        </w:rPr>
      </w:pPr>
    </w:p>
    <w:p w14:paraId="7CA9F340" w14:textId="2CE46893" w:rsidR="00A51B7F" w:rsidRPr="00A51B7F" w:rsidRDefault="00A51B7F" w:rsidP="00B646F7">
      <w:pPr>
        <w:jc w:val="both"/>
        <w:rPr>
          <w:rFonts w:eastAsia="Times New Roman" w:cs="Times New Roman"/>
          <w:sz w:val="24"/>
          <w:szCs w:val="24"/>
        </w:rPr>
      </w:pPr>
      <w:r w:rsidRPr="00A51B7F">
        <w:rPr>
          <w:rFonts w:eastAsia="Times New Roman" w:cs="Times New Roman"/>
          <w:sz w:val="24"/>
          <w:szCs w:val="24"/>
        </w:rPr>
        <w:t>Mit freundlichen Grüßen</w:t>
      </w:r>
    </w:p>
    <w:p w14:paraId="1960A2AB" w14:textId="77777777" w:rsidR="00A51B7F" w:rsidRDefault="00A51B7F" w:rsidP="00D84D89">
      <w:pPr>
        <w:autoSpaceDE w:val="0"/>
        <w:autoSpaceDN w:val="0"/>
        <w:adjustRightInd w:val="0"/>
        <w:jc w:val="both"/>
        <w:rPr>
          <w:rFonts w:cs="Times New Roman"/>
          <w:sz w:val="24"/>
          <w:szCs w:val="24"/>
        </w:rPr>
      </w:pPr>
    </w:p>
    <w:p w14:paraId="4B737166" w14:textId="0675E004" w:rsidR="00A51B7F" w:rsidRDefault="00A51B7F" w:rsidP="00D84D89">
      <w:pPr>
        <w:autoSpaceDE w:val="0"/>
        <w:autoSpaceDN w:val="0"/>
        <w:adjustRightInd w:val="0"/>
        <w:jc w:val="both"/>
        <w:rPr>
          <w:rFonts w:cs="Times New Roman"/>
          <w:sz w:val="24"/>
          <w:szCs w:val="24"/>
        </w:rPr>
      </w:pPr>
    </w:p>
    <w:p w14:paraId="731FBDEF" w14:textId="4A02F711" w:rsidR="00CC5F92" w:rsidRDefault="00CC5F92" w:rsidP="00D84D89">
      <w:pPr>
        <w:autoSpaceDE w:val="0"/>
        <w:autoSpaceDN w:val="0"/>
        <w:adjustRightInd w:val="0"/>
        <w:jc w:val="both"/>
        <w:rPr>
          <w:rFonts w:cs="Times New Roman"/>
          <w:sz w:val="24"/>
          <w:szCs w:val="24"/>
        </w:rPr>
      </w:pPr>
    </w:p>
    <w:p w14:paraId="1060EF00" w14:textId="71BD8A25" w:rsidR="00CC5F92" w:rsidRDefault="00CC5F92" w:rsidP="00D84D89">
      <w:pPr>
        <w:autoSpaceDE w:val="0"/>
        <w:autoSpaceDN w:val="0"/>
        <w:adjustRightInd w:val="0"/>
        <w:jc w:val="both"/>
        <w:rPr>
          <w:rFonts w:cs="Times New Roman"/>
          <w:sz w:val="24"/>
          <w:szCs w:val="24"/>
        </w:rPr>
      </w:pPr>
    </w:p>
    <w:p w14:paraId="0F69A1A9" w14:textId="626B7961" w:rsidR="00CC5F92" w:rsidRDefault="00CC5F92" w:rsidP="00D84D89">
      <w:pPr>
        <w:autoSpaceDE w:val="0"/>
        <w:autoSpaceDN w:val="0"/>
        <w:adjustRightInd w:val="0"/>
        <w:jc w:val="both"/>
        <w:rPr>
          <w:rFonts w:cs="Times New Roman"/>
          <w:sz w:val="24"/>
          <w:szCs w:val="24"/>
        </w:rPr>
      </w:pPr>
    </w:p>
    <w:p w14:paraId="501C65CA" w14:textId="6C79D145" w:rsidR="00CC5F92" w:rsidRDefault="00CC5F92" w:rsidP="00D84D89">
      <w:pPr>
        <w:autoSpaceDE w:val="0"/>
        <w:autoSpaceDN w:val="0"/>
        <w:adjustRightInd w:val="0"/>
        <w:jc w:val="both"/>
        <w:rPr>
          <w:rFonts w:cs="Times New Roman"/>
          <w:sz w:val="24"/>
          <w:szCs w:val="24"/>
        </w:rPr>
      </w:pPr>
    </w:p>
    <w:p w14:paraId="185E2A92" w14:textId="6F93E918" w:rsidR="00CC5F92" w:rsidRDefault="00CC5F92" w:rsidP="00D84D89">
      <w:pPr>
        <w:autoSpaceDE w:val="0"/>
        <w:autoSpaceDN w:val="0"/>
        <w:adjustRightInd w:val="0"/>
        <w:jc w:val="both"/>
        <w:rPr>
          <w:rFonts w:cs="Times New Roman"/>
          <w:sz w:val="24"/>
          <w:szCs w:val="24"/>
        </w:rPr>
      </w:pPr>
    </w:p>
    <w:p w14:paraId="1862378E" w14:textId="0AFA038D" w:rsidR="00CC5F92" w:rsidRDefault="00CC5F92" w:rsidP="00D84D89">
      <w:pPr>
        <w:autoSpaceDE w:val="0"/>
        <w:autoSpaceDN w:val="0"/>
        <w:adjustRightInd w:val="0"/>
        <w:jc w:val="both"/>
        <w:rPr>
          <w:rFonts w:cs="Times New Roman"/>
          <w:sz w:val="24"/>
          <w:szCs w:val="24"/>
        </w:rPr>
      </w:pPr>
    </w:p>
    <w:p w14:paraId="3466FE35" w14:textId="6E3303C1" w:rsidR="00CC5F92" w:rsidRDefault="00CC5F92" w:rsidP="00D84D89">
      <w:pPr>
        <w:autoSpaceDE w:val="0"/>
        <w:autoSpaceDN w:val="0"/>
        <w:adjustRightInd w:val="0"/>
        <w:jc w:val="both"/>
        <w:rPr>
          <w:rFonts w:cs="Times New Roman"/>
          <w:sz w:val="24"/>
          <w:szCs w:val="24"/>
        </w:rPr>
      </w:pPr>
    </w:p>
    <w:p w14:paraId="3623EE69" w14:textId="1B7E102F" w:rsidR="00CC5F92" w:rsidRDefault="00CC5F92" w:rsidP="00D84D89">
      <w:pPr>
        <w:autoSpaceDE w:val="0"/>
        <w:autoSpaceDN w:val="0"/>
        <w:adjustRightInd w:val="0"/>
        <w:jc w:val="both"/>
        <w:rPr>
          <w:rFonts w:cs="Times New Roman"/>
          <w:sz w:val="24"/>
          <w:szCs w:val="24"/>
        </w:rPr>
      </w:pPr>
    </w:p>
    <w:p w14:paraId="4E3F8CFA" w14:textId="77102B9B" w:rsidR="00CC5F92" w:rsidRDefault="00CC5F92" w:rsidP="00D84D89">
      <w:pPr>
        <w:autoSpaceDE w:val="0"/>
        <w:autoSpaceDN w:val="0"/>
        <w:adjustRightInd w:val="0"/>
        <w:jc w:val="both"/>
        <w:rPr>
          <w:rFonts w:cs="Times New Roman"/>
          <w:sz w:val="24"/>
          <w:szCs w:val="24"/>
        </w:rPr>
      </w:pPr>
    </w:p>
    <w:p w14:paraId="4265E2E1" w14:textId="59BD9818" w:rsidR="00CC5F92" w:rsidRDefault="00CC5F92" w:rsidP="00D84D89">
      <w:pPr>
        <w:autoSpaceDE w:val="0"/>
        <w:autoSpaceDN w:val="0"/>
        <w:adjustRightInd w:val="0"/>
        <w:jc w:val="both"/>
        <w:rPr>
          <w:rFonts w:cs="Times New Roman"/>
          <w:sz w:val="24"/>
          <w:szCs w:val="24"/>
        </w:rPr>
      </w:pPr>
    </w:p>
    <w:p w14:paraId="5980C010" w14:textId="3B54FC81" w:rsidR="00CC5F92" w:rsidRDefault="00CC5F92" w:rsidP="00D84D89">
      <w:pPr>
        <w:autoSpaceDE w:val="0"/>
        <w:autoSpaceDN w:val="0"/>
        <w:adjustRightInd w:val="0"/>
        <w:jc w:val="both"/>
        <w:rPr>
          <w:rFonts w:cs="Times New Roman"/>
          <w:sz w:val="24"/>
          <w:szCs w:val="24"/>
        </w:rPr>
      </w:pPr>
    </w:p>
    <w:p w14:paraId="4667C0C5" w14:textId="155B3297" w:rsidR="00CC5F92" w:rsidRDefault="00CC5F92" w:rsidP="00D84D89">
      <w:pPr>
        <w:autoSpaceDE w:val="0"/>
        <w:autoSpaceDN w:val="0"/>
        <w:adjustRightInd w:val="0"/>
        <w:jc w:val="both"/>
        <w:rPr>
          <w:rFonts w:cs="Times New Roman"/>
          <w:sz w:val="24"/>
          <w:szCs w:val="24"/>
        </w:rPr>
      </w:pPr>
    </w:p>
    <w:p w14:paraId="66B08958" w14:textId="1D91E18B" w:rsidR="00CC5F92" w:rsidRDefault="00CC5F92" w:rsidP="00D84D89">
      <w:pPr>
        <w:autoSpaceDE w:val="0"/>
        <w:autoSpaceDN w:val="0"/>
        <w:adjustRightInd w:val="0"/>
        <w:jc w:val="both"/>
        <w:rPr>
          <w:rFonts w:cs="Times New Roman"/>
          <w:sz w:val="24"/>
          <w:szCs w:val="24"/>
        </w:rPr>
      </w:pPr>
    </w:p>
    <w:p w14:paraId="00864C8B" w14:textId="3B332911" w:rsidR="00CC5F92" w:rsidRDefault="00CC5F92" w:rsidP="00D84D89">
      <w:pPr>
        <w:autoSpaceDE w:val="0"/>
        <w:autoSpaceDN w:val="0"/>
        <w:adjustRightInd w:val="0"/>
        <w:jc w:val="both"/>
        <w:rPr>
          <w:rFonts w:cs="Times New Roman"/>
          <w:sz w:val="24"/>
          <w:szCs w:val="24"/>
        </w:rPr>
      </w:pPr>
    </w:p>
    <w:p w14:paraId="34BB5056" w14:textId="1105CC69" w:rsidR="00CC5F92" w:rsidRDefault="00CC5F92" w:rsidP="00D84D89">
      <w:pPr>
        <w:autoSpaceDE w:val="0"/>
        <w:autoSpaceDN w:val="0"/>
        <w:adjustRightInd w:val="0"/>
        <w:jc w:val="both"/>
        <w:rPr>
          <w:rFonts w:cs="Times New Roman"/>
          <w:sz w:val="24"/>
          <w:szCs w:val="24"/>
        </w:rPr>
      </w:pPr>
    </w:p>
    <w:p w14:paraId="267F9177" w14:textId="06FC5A5A" w:rsidR="00CC5F92" w:rsidRDefault="00CC5F92" w:rsidP="00D84D89">
      <w:pPr>
        <w:autoSpaceDE w:val="0"/>
        <w:autoSpaceDN w:val="0"/>
        <w:adjustRightInd w:val="0"/>
        <w:jc w:val="both"/>
        <w:rPr>
          <w:rFonts w:cs="Times New Roman"/>
          <w:sz w:val="24"/>
          <w:szCs w:val="24"/>
        </w:rPr>
      </w:pPr>
    </w:p>
    <w:p w14:paraId="1A22D330" w14:textId="450C9D85" w:rsidR="00CC5F92" w:rsidRDefault="00CC5F92" w:rsidP="00D84D89">
      <w:pPr>
        <w:autoSpaceDE w:val="0"/>
        <w:autoSpaceDN w:val="0"/>
        <w:adjustRightInd w:val="0"/>
        <w:jc w:val="both"/>
        <w:rPr>
          <w:rFonts w:cs="Times New Roman"/>
          <w:sz w:val="24"/>
          <w:szCs w:val="24"/>
        </w:rPr>
      </w:pPr>
    </w:p>
    <w:p w14:paraId="1003E34B" w14:textId="00335DE9" w:rsidR="00CC5F92" w:rsidRDefault="00CC5F92" w:rsidP="00D84D89">
      <w:pPr>
        <w:autoSpaceDE w:val="0"/>
        <w:autoSpaceDN w:val="0"/>
        <w:adjustRightInd w:val="0"/>
        <w:jc w:val="both"/>
        <w:rPr>
          <w:rFonts w:cs="Times New Roman"/>
          <w:sz w:val="24"/>
          <w:szCs w:val="24"/>
        </w:rPr>
      </w:pPr>
    </w:p>
    <w:p w14:paraId="4DA666D2" w14:textId="03C36275" w:rsidR="00CC5F92" w:rsidRDefault="00CC5F92" w:rsidP="00D84D89">
      <w:pPr>
        <w:autoSpaceDE w:val="0"/>
        <w:autoSpaceDN w:val="0"/>
        <w:adjustRightInd w:val="0"/>
        <w:jc w:val="both"/>
        <w:rPr>
          <w:rFonts w:cs="Times New Roman"/>
          <w:sz w:val="24"/>
          <w:szCs w:val="24"/>
        </w:rPr>
      </w:pPr>
    </w:p>
    <w:p w14:paraId="79A4CE09" w14:textId="42811D90" w:rsidR="00CC5F92" w:rsidRDefault="00CC5F92" w:rsidP="00D84D89">
      <w:pPr>
        <w:autoSpaceDE w:val="0"/>
        <w:autoSpaceDN w:val="0"/>
        <w:adjustRightInd w:val="0"/>
        <w:jc w:val="both"/>
        <w:rPr>
          <w:rFonts w:cs="Times New Roman"/>
          <w:sz w:val="24"/>
          <w:szCs w:val="24"/>
        </w:rPr>
      </w:pPr>
    </w:p>
    <w:p w14:paraId="6E580589" w14:textId="41D94C02" w:rsidR="00CC5F92" w:rsidRDefault="00CC5F92" w:rsidP="00D84D89">
      <w:pPr>
        <w:autoSpaceDE w:val="0"/>
        <w:autoSpaceDN w:val="0"/>
        <w:adjustRightInd w:val="0"/>
        <w:jc w:val="both"/>
        <w:rPr>
          <w:rFonts w:cs="Times New Roman"/>
          <w:sz w:val="24"/>
          <w:szCs w:val="24"/>
        </w:rPr>
      </w:pPr>
    </w:p>
    <w:p w14:paraId="4845D0A7" w14:textId="39626E09" w:rsidR="00CC5F92" w:rsidRDefault="00CC5F92" w:rsidP="00D84D89">
      <w:pPr>
        <w:autoSpaceDE w:val="0"/>
        <w:autoSpaceDN w:val="0"/>
        <w:adjustRightInd w:val="0"/>
        <w:jc w:val="both"/>
        <w:rPr>
          <w:rFonts w:cs="Times New Roman"/>
          <w:sz w:val="24"/>
          <w:szCs w:val="24"/>
        </w:rPr>
      </w:pPr>
    </w:p>
    <w:p w14:paraId="1024212B" w14:textId="5519368D" w:rsidR="00CC5F92" w:rsidRDefault="00CC5F92" w:rsidP="00D84D89">
      <w:pPr>
        <w:autoSpaceDE w:val="0"/>
        <w:autoSpaceDN w:val="0"/>
        <w:adjustRightInd w:val="0"/>
        <w:jc w:val="both"/>
        <w:rPr>
          <w:rFonts w:cs="Times New Roman"/>
          <w:sz w:val="24"/>
          <w:szCs w:val="24"/>
        </w:rPr>
      </w:pPr>
    </w:p>
    <w:p w14:paraId="434EA773" w14:textId="3B7AB3A8" w:rsidR="00CC5F92" w:rsidRDefault="00CC5F92" w:rsidP="00D84D89">
      <w:pPr>
        <w:autoSpaceDE w:val="0"/>
        <w:autoSpaceDN w:val="0"/>
        <w:adjustRightInd w:val="0"/>
        <w:jc w:val="both"/>
        <w:rPr>
          <w:rFonts w:cs="Times New Roman"/>
          <w:sz w:val="24"/>
          <w:szCs w:val="24"/>
        </w:rPr>
      </w:pPr>
    </w:p>
    <w:p w14:paraId="6D4AF571" w14:textId="6FB6DFD7" w:rsidR="00CC5F92" w:rsidRDefault="00CC5F92" w:rsidP="00D84D89">
      <w:pPr>
        <w:autoSpaceDE w:val="0"/>
        <w:autoSpaceDN w:val="0"/>
        <w:adjustRightInd w:val="0"/>
        <w:jc w:val="both"/>
        <w:rPr>
          <w:rFonts w:cs="Times New Roman"/>
          <w:sz w:val="24"/>
          <w:szCs w:val="24"/>
        </w:rPr>
      </w:pPr>
    </w:p>
    <w:p w14:paraId="55B63B9B" w14:textId="4B1996EE" w:rsidR="00CC5F92" w:rsidRDefault="00CC5F92" w:rsidP="00D84D89">
      <w:pPr>
        <w:autoSpaceDE w:val="0"/>
        <w:autoSpaceDN w:val="0"/>
        <w:adjustRightInd w:val="0"/>
        <w:jc w:val="both"/>
        <w:rPr>
          <w:rFonts w:cs="Times New Roman"/>
          <w:sz w:val="24"/>
          <w:szCs w:val="24"/>
        </w:rPr>
      </w:pPr>
    </w:p>
    <w:p w14:paraId="2FBFF856" w14:textId="72A6C6D8" w:rsidR="00CC5F92" w:rsidRDefault="00CC5F92" w:rsidP="00D84D89">
      <w:pPr>
        <w:autoSpaceDE w:val="0"/>
        <w:autoSpaceDN w:val="0"/>
        <w:adjustRightInd w:val="0"/>
        <w:jc w:val="both"/>
        <w:rPr>
          <w:rFonts w:cs="Times New Roman"/>
          <w:sz w:val="24"/>
          <w:szCs w:val="24"/>
        </w:rPr>
      </w:pPr>
    </w:p>
    <w:p w14:paraId="032730E0" w14:textId="77777777" w:rsidR="00CC5F92" w:rsidRDefault="00CC5F92" w:rsidP="00D84D89">
      <w:pPr>
        <w:autoSpaceDE w:val="0"/>
        <w:autoSpaceDN w:val="0"/>
        <w:adjustRightInd w:val="0"/>
        <w:jc w:val="both"/>
        <w:rPr>
          <w:rFonts w:cs="Times New Roman"/>
          <w:sz w:val="24"/>
          <w:szCs w:val="24"/>
        </w:rPr>
      </w:pPr>
    </w:p>
    <w:p w14:paraId="1FC4C93B" w14:textId="5B6890F5" w:rsidR="00B646F7" w:rsidRDefault="00B646F7" w:rsidP="00D84D89">
      <w:pPr>
        <w:autoSpaceDE w:val="0"/>
        <w:autoSpaceDN w:val="0"/>
        <w:adjustRightInd w:val="0"/>
        <w:jc w:val="both"/>
        <w:rPr>
          <w:rFonts w:cs="Times New Roman"/>
          <w:sz w:val="24"/>
          <w:szCs w:val="24"/>
        </w:rPr>
      </w:pPr>
    </w:p>
    <w:p w14:paraId="558DED81" w14:textId="40DD5A49" w:rsidR="00B646F7" w:rsidRDefault="00B646F7" w:rsidP="00D84D89">
      <w:pPr>
        <w:autoSpaceDE w:val="0"/>
        <w:autoSpaceDN w:val="0"/>
        <w:adjustRightInd w:val="0"/>
        <w:jc w:val="both"/>
        <w:rPr>
          <w:rFonts w:cs="Times New Roman"/>
          <w:sz w:val="24"/>
          <w:szCs w:val="24"/>
        </w:rPr>
      </w:pPr>
    </w:p>
    <w:p w14:paraId="06DD75FE" w14:textId="79045215" w:rsidR="00B646F7" w:rsidRDefault="00B646F7" w:rsidP="00D84D89">
      <w:pPr>
        <w:autoSpaceDE w:val="0"/>
        <w:autoSpaceDN w:val="0"/>
        <w:adjustRightInd w:val="0"/>
        <w:jc w:val="both"/>
        <w:rPr>
          <w:rFonts w:cs="Times New Roman"/>
          <w:sz w:val="24"/>
          <w:szCs w:val="24"/>
        </w:rPr>
      </w:pPr>
    </w:p>
    <w:p w14:paraId="35CDF467" w14:textId="3925E82A" w:rsidR="00B646F7" w:rsidRDefault="00B646F7" w:rsidP="00D84D89">
      <w:pPr>
        <w:autoSpaceDE w:val="0"/>
        <w:autoSpaceDN w:val="0"/>
        <w:adjustRightInd w:val="0"/>
        <w:jc w:val="both"/>
        <w:rPr>
          <w:rFonts w:cs="Times New Roman"/>
          <w:sz w:val="24"/>
          <w:szCs w:val="24"/>
        </w:rPr>
      </w:pPr>
    </w:p>
    <w:p w14:paraId="414A3A5C" w14:textId="77777777" w:rsidR="00B646F7" w:rsidRDefault="00B646F7" w:rsidP="00B646F7">
      <w:pPr>
        <w:pStyle w:val="berschrift1"/>
        <w:jc w:val="center"/>
        <w:rPr>
          <w:b w:val="0"/>
          <w:bCs w:val="0"/>
          <w:sz w:val="48"/>
          <w:szCs w:val="48"/>
        </w:rPr>
      </w:pPr>
      <w:r w:rsidRPr="00A979D3">
        <w:rPr>
          <w:sz w:val="48"/>
          <w:szCs w:val="48"/>
        </w:rPr>
        <w:lastRenderedPageBreak/>
        <w:t xml:space="preserve">Stadt </w:t>
      </w:r>
      <w:proofErr w:type="spellStart"/>
      <w:r w:rsidRPr="00A979D3">
        <w:rPr>
          <w:sz w:val="48"/>
          <w:szCs w:val="48"/>
        </w:rPr>
        <w:t>Sassenberg</w:t>
      </w:r>
      <w:proofErr w:type="spellEnd"/>
    </w:p>
    <w:p w14:paraId="57ADB75C" w14:textId="77777777" w:rsidR="00B646F7" w:rsidRPr="00EF75D2" w:rsidRDefault="00B646F7" w:rsidP="00B646F7">
      <w:pPr>
        <w:jc w:val="center"/>
        <w:rPr>
          <w:b/>
          <w:bCs/>
          <w:sz w:val="28"/>
          <w:szCs w:val="28"/>
        </w:rPr>
      </w:pPr>
      <w:r w:rsidRPr="00EF75D2">
        <w:rPr>
          <w:b/>
          <w:bCs/>
          <w:sz w:val="28"/>
          <w:szCs w:val="28"/>
        </w:rPr>
        <w:t xml:space="preserve">Baumschutzsatzung der Stadt </w:t>
      </w:r>
      <w:proofErr w:type="spellStart"/>
      <w:r w:rsidRPr="00EF75D2">
        <w:rPr>
          <w:b/>
          <w:bCs/>
          <w:sz w:val="28"/>
          <w:szCs w:val="28"/>
        </w:rPr>
        <w:t>Sassenberg</w:t>
      </w:r>
      <w:proofErr w:type="spellEnd"/>
      <w:r w:rsidRPr="00EF75D2">
        <w:rPr>
          <w:b/>
          <w:bCs/>
          <w:sz w:val="28"/>
          <w:szCs w:val="28"/>
        </w:rPr>
        <w:t xml:space="preserve"> zum Schutz von Bäumen</w:t>
      </w:r>
    </w:p>
    <w:p w14:paraId="3E601964" w14:textId="77777777" w:rsidR="00B646F7" w:rsidRDefault="00B646F7" w:rsidP="00B646F7"/>
    <w:p w14:paraId="4F2AA01B" w14:textId="77777777" w:rsidR="00CC5F92" w:rsidRDefault="00CC5F92" w:rsidP="00B646F7">
      <w:pPr>
        <w:spacing w:after="120"/>
        <w:jc w:val="center"/>
        <w:rPr>
          <w:rFonts w:ascii="Arial" w:hAnsi="Arial" w:cs="Arial"/>
          <w:b/>
          <w:bCs/>
          <w:sz w:val="24"/>
          <w:szCs w:val="24"/>
        </w:rPr>
      </w:pPr>
    </w:p>
    <w:p w14:paraId="74C16D3F" w14:textId="47400060" w:rsidR="00CC5F92" w:rsidRPr="00CC5F92" w:rsidRDefault="00CC5F92" w:rsidP="00CC5F92">
      <w:pPr>
        <w:spacing w:after="120"/>
        <w:jc w:val="both"/>
        <w:rPr>
          <w:rFonts w:ascii="Arial" w:hAnsi="Arial" w:cs="Arial"/>
          <w:b/>
          <w:bCs/>
          <w:color w:val="FF0000"/>
          <w:sz w:val="24"/>
          <w:szCs w:val="24"/>
        </w:rPr>
      </w:pPr>
      <w:r w:rsidRPr="00CC5F92">
        <w:rPr>
          <w:rStyle w:val="markedcontent"/>
          <w:rFonts w:ascii="Arial" w:hAnsi="Arial" w:cs="Arial"/>
          <w:color w:val="FF0000"/>
          <w:sz w:val="24"/>
          <w:szCs w:val="24"/>
        </w:rPr>
        <w:t xml:space="preserve">Der Rat der Stadt </w:t>
      </w:r>
      <w:proofErr w:type="spellStart"/>
      <w:r w:rsidRPr="00CC5F92">
        <w:rPr>
          <w:rStyle w:val="markedcontent"/>
          <w:rFonts w:ascii="Arial" w:hAnsi="Arial" w:cs="Arial"/>
          <w:color w:val="FF0000"/>
          <w:sz w:val="24"/>
          <w:szCs w:val="24"/>
        </w:rPr>
        <w:t>Sassenberg</w:t>
      </w:r>
      <w:proofErr w:type="spellEnd"/>
      <w:r w:rsidRPr="00CC5F92">
        <w:rPr>
          <w:rStyle w:val="markedcontent"/>
          <w:rFonts w:ascii="Arial" w:hAnsi="Arial" w:cs="Arial"/>
          <w:color w:val="FF0000"/>
          <w:sz w:val="24"/>
          <w:szCs w:val="24"/>
        </w:rPr>
        <w:t xml:space="preserve"> hat in seiner Sitzung am ......... auf der Grundlage des § 29 Abs. 1 BNatSchG</w:t>
      </w:r>
      <w:r w:rsidRPr="00CC5F92">
        <w:rPr>
          <w:rStyle w:val="markedcontent"/>
          <w:rFonts w:ascii="Arial" w:hAnsi="Arial" w:cs="Arial"/>
          <w:color w:val="FF0000"/>
          <w:sz w:val="24"/>
          <w:szCs w:val="24"/>
        </w:rPr>
        <w:t xml:space="preserve"> </w:t>
      </w:r>
      <w:r w:rsidRPr="00CC5F92">
        <w:rPr>
          <w:rStyle w:val="markedcontent"/>
          <w:rFonts w:ascii="Arial" w:hAnsi="Arial" w:cs="Arial"/>
          <w:color w:val="FF0000"/>
          <w:sz w:val="24"/>
          <w:szCs w:val="24"/>
        </w:rPr>
        <w:t>in Verbindung mit § 49 des Gesetzes zum Schutz der Natur in Nordrhein-Westfalen (</w:t>
      </w:r>
      <w:proofErr w:type="spellStart"/>
      <w:r w:rsidRPr="00CC5F92">
        <w:rPr>
          <w:rStyle w:val="markedcontent"/>
          <w:rFonts w:ascii="Arial" w:hAnsi="Arial" w:cs="Arial"/>
          <w:color w:val="FF0000"/>
          <w:sz w:val="24"/>
          <w:szCs w:val="24"/>
        </w:rPr>
        <w:t>LNatSchG</w:t>
      </w:r>
      <w:proofErr w:type="spellEnd"/>
      <w:r w:rsidRPr="00CC5F92">
        <w:rPr>
          <w:rStyle w:val="markedcontent"/>
          <w:rFonts w:ascii="Arial" w:hAnsi="Arial" w:cs="Arial"/>
          <w:color w:val="FF0000"/>
          <w:sz w:val="24"/>
          <w:szCs w:val="24"/>
        </w:rPr>
        <w:t>)</w:t>
      </w:r>
      <w:r w:rsidRPr="00CC5F92">
        <w:rPr>
          <w:rStyle w:val="markedcontent"/>
          <w:rFonts w:ascii="Arial" w:hAnsi="Arial" w:cs="Arial"/>
          <w:color w:val="FF0000"/>
          <w:sz w:val="24"/>
          <w:szCs w:val="24"/>
        </w:rPr>
        <w:t xml:space="preserve"> </w:t>
      </w:r>
      <w:r w:rsidRPr="00CC5F92">
        <w:rPr>
          <w:rStyle w:val="markedcontent"/>
          <w:rFonts w:ascii="Arial" w:hAnsi="Arial" w:cs="Arial"/>
          <w:color w:val="FF0000"/>
          <w:sz w:val="24"/>
          <w:szCs w:val="24"/>
        </w:rPr>
        <w:t>folgende Satzung beschlossen</w:t>
      </w:r>
      <w:r w:rsidRPr="00CC5F92">
        <w:rPr>
          <w:rStyle w:val="markedcontent"/>
          <w:rFonts w:ascii="Arial" w:hAnsi="Arial" w:cs="Arial"/>
          <w:color w:val="FF0000"/>
          <w:sz w:val="24"/>
          <w:szCs w:val="24"/>
        </w:rPr>
        <w:t>.</w:t>
      </w:r>
    </w:p>
    <w:p w14:paraId="12FEA9FC" w14:textId="77777777" w:rsidR="00CC5F92" w:rsidRDefault="00CC5F92" w:rsidP="00B646F7">
      <w:pPr>
        <w:spacing w:after="120"/>
        <w:jc w:val="center"/>
        <w:rPr>
          <w:rFonts w:ascii="Arial" w:hAnsi="Arial" w:cs="Arial"/>
          <w:b/>
          <w:bCs/>
          <w:sz w:val="24"/>
          <w:szCs w:val="24"/>
        </w:rPr>
      </w:pPr>
    </w:p>
    <w:p w14:paraId="000669DC" w14:textId="77777777" w:rsidR="00CC5F92" w:rsidRDefault="00CC5F92" w:rsidP="00B646F7">
      <w:pPr>
        <w:spacing w:after="120"/>
        <w:jc w:val="center"/>
        <w:rPr>
          <w:rFonts w:ascii="Arial" w:hAnsi="Arial" w:cs="Arial"/>
          <w:b/>
          <w:bCs/>
          <w:sz w:val="24"/>
          <w:szCs w:val="24"/>
        </w:rPr>
      </w:pPr>
    </w:p>
    <w:p w14:paraId="07BAEA6C" w14:textId="4ECBEB15" w:rsidR="00B646F7" w:rsidRPr="00A979D3" w:rsidRDefault="00B646F7" w:rsidP="00B646F7">
      <w:pPr>
        <w:spacing w:after="120"/>
        <w:jc w:val="center"/>
        <w:rPr>
          <w:rFonts w:ascii="Arial" w:hAnsi="Arial" w:cs="Arial"/>
          <w:b/>
          <w:bCs/>
          <w:sz w:val="24"/>
          <w:szCs w:val="24"/>
        </w:rPr>
      </w:pPr>
      <w:r w:rsidRPr="00A979D3">
        <w:rPr>
          <w:rFonts w:ascii="Arial" w:hAnsi="Arial" w:cs="Arial"/>
          <w:b/>
          <w:bCs/>
          <w:sz w:val="24"/>
          <w:szCs w:val="24"/>
        </w:rPr>
        <w:t>§</w:t>
      </w:r>
      <w:r>
        <w:rPr>
          <w:rFonts w:ascii="Arial" w:hAnsi="Arial" w:cs="Arial"/>
          <w:b/>
          <w:bCs/>
          <w:sz w:val="24"/>
          <w:szCs w:val="24"/>
        </w:rPr>
        <w:t xml:space="preserve"> </w:t>
      </w:r>
      <w:r w:rsidRPr="00A979D3">
        <w:rPr>
          <w:rFonts w:ascii="Arial" w:hAnsi="Arial" w:cs="Arial"/>
          <w:b/>
          <w:bCs/>
          <w:sz w:val="24"/>
          <w:szCs w:val="24"/>
        </w:rPr>
        <w:t>1</w:t>
      </w:r>
    </w:p>
    <w:p w14:paraId="28BFE397" w14:textId="77777777" w:rsidR="00B646F7" w:rsidRDefault="00B646F7" w:rsidP="00B646F7">
      <w:pPr>
        <w:spacing w:after="120"/>
        <w:jc w:val="center"/>
        <w:rPr>
          <w:rFonts w:ascii="Arial" w:hAnsi="Arial" w:cs="Arial"/>
          <w:b/>
          <w:bCs/>
          <w:sz w:val="24"/>
          <w:szCs w:val="24"/>
        </w:rPr>
      </w:pPr>
      <w:r w:rsidRPr="00A979D3">
        <w:rPr>
          <w:rFonts w:ascii="Arial" w:hAnsi="Arial" w:cs="Arial"/>
          <w:b/>
          <w:bCs/>
          <w:sz w:val="24"/>
          <w:szCs w:val="24"/>
        </w:rPr>
        <w:t>Geltungsbereich</w:t>
      </w:r>
      <w:r>
        <w:rPr>
          <w:rFonts w:ascii="Arial" w:hAnsi="Arial" w:cs="Arial"/>
          <w:b/>
          <w:bCs/>
          <w:sz w:val="24"/>
          <w:szCs w:val="24"/>
        </w:rPr>
        <w:t>, Schutzzweck</w:t>
      </w:r>
    </w:p>
    <w:p w14:paraId="648ACDBA" w14:textId="3A2C8BD6" w:rsidR="00B646F7" w:rsidRPr="00A979D3" w:rsidRDefault="00B646F7" w:rsidP="00B646F7">
      <w:pPr>
        <w:pStyle w:val="Listenabsatz"/>
        <w:numPr>
          <w:ilvl w:val="0"/>
          <w:numId w:val="4"/>
        </w:numPr>
        <w:spacing w:after="120" w:line="360" w:lineRule="auto"/>
        <w:jc w:val="both"/>
        <w:rPr>
          <w:rFonts w:ascii="Arial" w:hAnsi="Arial" w:cs="Arial"/>
          <w:b/>
          <w:bCs/>
          <w:sz w:val="24"/>
          <w:szCs w:val="24"/>
        </w:rPr>
      </w:pPr>
      <w:r>
        <w:rPr>
          <w:rFonts w:ascii="Arial" w:hAnsi="Arial" w:cs="Arial"/>
          <w:sz w:val="24"/>
          <w:szCs w:val="24"/>
        </w:rPr>
        <w:t xml:space="preserve">Der Geltungsbereich dieser Satzung ist in der Anlage </w:t>
      </w:r>
      <w:r w:rsidR="00A018C8">
        <w:rPr>
          <w:rFonts w:ascii="Arial" w:hAnsi="Arial" w:cs="Arial"/>
          <w:sz w:val="24"/>
          <w:szCs w:val="24"/>
        </w:rPr>
        <w:t>(</w:t>
      </w:r>
      <w:r>
        <w:rPr>
          <w:rFonts w:ascii="Arial" w:hAnsi="Arial" w:cs="Arial"/>
          <w:color w:val="FF0000"/>
          <w:sz w:val="24"/>
          <w:szCs w:val="24"/>
        </w:rPr>
        <w:t>Kartendarstellung oder in Worten beschrieben</w:t>
      </w:r>
      <w:r w:rsidR="00A018C8">
        <w:rPr>
          <w:rFonts w:ascii="Arial" w:hAnsi="Arial" w:cs="Arial"/>
          <w:color w:val="FF0000"/>
          <w:sz w:val="24"/>
          <w:szCs w:val="24"/>
        </w:rPr>
        <w:t>)</w:t>
      </w:r>
      <w:r>
        <w:rPr>
          <w:rFonts w:ascii="Arial" w:hAnsi="Arial" w:cs="Arial"/>
          <w:sz w:val="24"/>
          <w:szCs w:val="24"/>
        </w:rPr>
        <w:t xml:space="preserve"> dargestellt. </w:t>
      </w:r>
    </w:p>
    <w:p w14:paraId="3C03496A" w14:textId="77777777" w:rsidR="00B646F7" w:rsidRPr="00EF75D2" w:rsidRDefault="00B646F7" w:rsidP="00B646F7">
      <w:pPr>
        <w:pStyle w:val="Listenabsatz"/>
        <w:numPr>
          <w:ilvl w:val="0"/>
          <w:numId w:val="4"/>
        </w:numPr>
        <w:spacing w:after="120" w:line="360" w:lineRule="auto"/>
        <w:jc w:val="both"/>
        <w:rPr>
          <w:rFonts w:ascii="Arial" w:hAnsi="Arial" w:cs="Arial"/>
          <w:b/>
          <w:bCs/>
          <w:sz w:val="24"/>
          <w:szCs w:val="24"/>
        </w:rPr>
      </w:pPr>
      <w:r>
        <w:rPr>
          <w:rFonts w:ascii="Arial" w:hAnsi="Arial" w:cs="Arial"/>
          <w:sz w:val="24"/>
          <w:szCs w:val="24"/>
        </w:rPr>
        <w:t>Die Erklärung der Bäume zu geschützten Landschaftsbestandteilen (§ 29 BNatSchG) erfolgt mit dem Ziel, sie zu erhalten, weil sie</w:t>
      </w:r>
    </w:p>
    <w:p w14:paraId="6524301D" w14:textId="77777777" w:rsidR="00B646F7" w:rsidRPr="00EF75D2" w:rsidRDefault="00B646F7" w:rsidP="00B646F7">
      <w:pPr>
        <w:pStyle w:val="Listenabsatz"/>
        <w:numPr>
          <w:ilvl w:val="0"/>
          <w:numId w:val="5"/>
        </w:numPr>
        <w:spacing w:after="120" w:line="360" w:lineRule="auto"/>
        <w:jc w:val="both"/>
        <w:rPr>
          <w:rFonts w:ascii="Arial" w:hAnsi="Arial" w:cs="Arial"/>
          <w:b/>
          <w:bCs/>
          <w:sz w:val="24"/>
          <w:szCs w:val="24"/>
        </w:rPr>
      </w:pPr>
      <w:r>
        <w:rPr>
          <w:rFonts w:ascii="Arial" w:hAnsi="Arial" w:cs="Arial"/>
          <w:sz w:val="24"/>
          <w:szCs w:val="24"/>
        </w:rPr>
        <w:t>das Orts- und Landschaftsbild beleben und gliedern,</w:t>
      </w:r>
    </w:p>
    <w:p w14:paraId="3856A2C0" w14:textId="77777777" w:rsidR="00B646F7" w:rsidRPr="00EF75D2" w:rsidRDefault="00B646F7" w:rsidP="00B646F7">
      <w:pPr>
        <w:pStyle w:val="Listenabsatz"/>
        <w:numPr>
          <w:ilvl w:val="0"/>
          <w:numId w:val="5"/>
        </w:numPr>
        <w:spacing w:after="120" w:line="360" w:lineRule="auto"/>
        <w:jc w:val="both"/>
        <w:rPr>
          <w:rFonts w:ascii="Arial" w:hAnsi="Arial" w:cs="Arial"/>
          <w:b/>
          <w:bCs/>
          <w:sz w:val="24"/>
          <w:szCs w:val="24"/>
        </w:rPr>
      </w:pPr>
      <w:r>
        <w:rPr>
          <w:rFonts w:ascii="Arial" w:hAnsi="Arial" w:cs="Arial"/>
          <w:sz w:val="24"/>
          <w:szCs w:val="24"/>
        </w:rPr>
        <w:t xml:space="preserve">zur Verbesserung der Lebensqualität und des Kleinklimas beitragen, </w:t>
      </w:r>
    </w:p>
    <w:p w14:paraId="6EAE6DE6" w14:textId="77777777" w:rsidR="00B646F7" w:rsidRPr="00EF75D2" w:rsidRDefault="00B646F7" w:rsidP="00B646F7">
      <w:pPr>
        <w:pStyle w:val="Listenabsatz"/>
        <w:numPr>
          <w:ilvl w:val="0"/>
          <w:numId w:val="5"/>
        </w:numPr>
        <w:spacing w:after="120" w:line="360" w:lineRule="auto"/>
        <w:jc w:val="both"/>
        <w:rPr>
          <w:rFonts w:ascii="Arial" w:hAnsi="Arial" w:cs="Arial"/>
          <w:b/>
          <w:bCs/>
          <w:sz w:val="24"/>
          <w:szCs w:val="24"/>
        </w:rPr>
      </w:pPr>
      <w:r>
        <w:rPr>
          <w:rFonts w:ascii="Arial" w:hAnsi="Arial" w:cs="Arial"/>
          <w:sz w:val="24"/>
          <w:szCs w:val="24"/>
        </w:rPr>
        <w:t>die Leistungsfähigkeit des Naturhaushalts fördern und sichern,</w:t>
      </w:r>
    </w:p>
    <w:p w14:paraId="34BAFBB4" w14:textId="77777777" w:rsidR="00B646F7" w:rsidRPr="00EF75D2" w:rsidRDefault="00B646F7" w:rsidP="00B646F7">
      <w:pPr>
        <w:pStyle w:val="Listenabsatz"/>
        <w:numPr>
          <w:ilvl w:val="0"/>
          <w:numId w:val="5"/>
        </w:numPr>
        <w:spacing w:after="120" w:line="360" w:lineRule="auto"/>
        <w:jc w:val="both"/>
        <w:rPr>
          <w:rFonts w:ascii="Arial" w:hAnsi="Arial" w:cs="Arial"/>
          <w:b/>
          <w:bCs/>
          <w:sz w:val="24"/>
          <w:szCs w:val="24"/>
        </w:rPr>
      </w:pPr>
      <w:r>
        <w:rPr>
          <w:rFonts w:ascii="Arial" w:hAnsi="Arial" w:cs="Arial"/>
          <w:sz w:val="24"/>
          <w:szCs w:val="24"/>
        </w:rPr>
        <w:t>der Luftreinhaltung dienen,</w:t>
      </w:r>
    </w:p>
    <w:p w14:paraId="0456F8A5" w14:textId="77777777" w:rsidR="00B646F7" w:rsidRPr="00EF75D2" w:rsidRDefault="00B646F7" w:rsidP="00B646F7">
      <w:pPr>
        <w:pStyle w:val="Listenabsatz"/>
        <w:numPr>
          <w:ilvl w:val="0"/>
          <w:numId w:val="5"/>
        </w:numPr>
        <w:spacing w:after="120" w:line="360" w:lineRule="auto"/>
        <w:jc w:val="both"/>
        <w:rPr>
          <w:rFonts w:ascii="Arial" w:hAnsi="Arial" w:cs="Arial"/>
          <w:b/>
          <w:bCs/>
          <w:sz w:val="24"/>
          <w:szCs w:val="24"/>
        </w:rPr>
      </w:pPr>
      <w:r>
        <w:rPr>
          <w:rFonts w:ascii="Arial" w:hAnsi="Arial" w:cs="Arial"/>
          <w:sz w:val="24"/>
          <w:szCs w:val="24"/>
        </w:rPr>
        <w:t xml:space="preserve">vielfältige Lebensräume darstellen, </w:t>
      </w:r>
    </w:p>
    <w:p w14:paraId="178D73A9" w14:textId="22CBCB05" w:rsidR="00B646F7" w:rsidRPr="00EF75D2" w:rsidRDefault="00A018C8" w:rsidP="00B646F7">
      <w:pPr>
        <w:pStyle w:val="Listenabsatz"/>
        <w:numPr>
          <w:ilvl w:val="0"/>
          <w:numId w:val="5"/>
        </w:numPr>
        <w:spacing w:after="120" w:line="360" w:lineRule="auto"/>
        <w:jc w:val="both"/>
        <w:rPr>
          <w:rFonts w:ascii="Arial" w:hAnsi="Arial" w:cs="Arial"/>
          <w:b/>
          <w:bCs/>
          <w:sz w:val="24"/>
          <w:szCs w:val="24"/>
        </w:rPr>
      </w:pPr>
      <w:r w:rsidRPr="00A018C8">
        <w:rPr>
          <w:rFonts w:ascii="Arial" w:hAnsi="Arial" w:cs="Arial"/>
          <w:color w:val="FF0000"/>
          <w:sz w:val="24"/>
          <w:szCs w:val="24"/>
        </w:rPr>
        <w:t xml:space="preserve">Erhaltung eines </w:t>
      </w:r>
      <w:r w:rsidR="00B646F7">
        <w:rPr>
          <w:rFonts w:ascii="Arial" w:hAnsi="Arial" w:cs="Arial"/>
          <w:sz w:val="24"/>
          <w:szCs w:val="24"/>
        </w:rPr>
        <w:t>artenreichen Baumbestand</w:t>
      </w:r>
      <w:r w:rsidRPr="00A018C8">
        <w:rPr>
          <w:rFonts w:ascii="Arial" w:hAnsi="Arial" w:cs="Arial"/>
          <w:color w:val="FF0000"/>
          <w:sz w:val="24"/>
          <w:szCs w:val="24"/>
        </w:rPr>
        <w:t>es</w:t>
      </w:r>
      <w:r w:rsidR="00B646F7">
        <w:rPr>
          <w:rFonts w:ascii="Arial" w:hAnsi="Arial" w:cs="Arial"/>
          <w:sz w:val="24"/>
          <w:szCs w:val="24"/>
        </w:rPr>
        <w:t>,</w:t>
      </w:r>
    </w:p>
    <w:p w14:paraId="289AEA32" w14:textId="77777777" w:rsidR="00B646F7" w:rsidRPr="00EF75D2" w:rsidRDefault="00B646F7" w:rsidP="00B646F7">
      <w:pPr>
        <w:pStyle w:val="Listenabsatz"/>
        <w:numPr>
          <w:ilvl w:val="0"/>
          <w:numId w:val="5"/>
        </w:numPr>
        <w:spacing w:after="120" w:line="360" w:lineRule="auto"/>
        <w:jc w:val="both"/>
        <w:rPr>
          <w:rFonts w:ascii="Arial" w:hAnsi="Arial" w:cs="Arial"/>
          <w:b/>
          <w:bCs/>
          <w:sz w:val="24"/>
          <w:szCs w:val="24"/>
        </w:rPr>
      </w:pPr>
      <w:r>
        <w:rPr>
          <w:rFonts w:ascii="Arial" w:hAnsi="Arial" w:cs="Arial"/>
          <w:sz w:val="24"/>
          <w:szCs w:val="24"/>
        </w:rPr>
        <w:t>schädliche Einwirkungen auf den Menschen und Stadtbiotope abwehren und</w:t>
      </w:r>
    </w:p>
    <w:p w14:paraId="5A1744CC" w14:textId="0AD08B90" w:rsidR="00B646F7" w:rsidRPr="00A018C8" w:rsidRDefault="00B646F7" w:rsidP="00B646F7">
      <w:pPr>
        <w:pStyle w:val="Listenabsatz"/>
        <w:numPr>
          <w:ilvl w:val="0"/>
          <w:numId w:val="5"/>
        </w:numPr>
        <w:spacing w:after="120" w:line="360" w:lineRule="auto"/>
        <w:jc w:val="both"/>
        <w:rPr>
          <w:rFonts w:ascii="Arial" w:hAnsi="Arial" w:cs="Arial"/>
          <w:b/>
          <w:bCs/>
          <w:sz w:val="24"/>
          <w:szCs w:val="24"/>
        </w:rPr>
      </w:pPr>
      <w:r>
        <w:rPr>
          <w:rFonts w:ascii="Arial" w:hAnsi="Arial" w:cs="Arial"/>
          <w:sz w:val="24"/>
          <w:szCs w:val="24"/>
        </w:rPr>
        <w:t>weil sie die Naturverbundenheit und das Baumschutzbewusstsein der Bürgerinnen und Bürger fördern.</w:t>
      </w:r>
    </w:p>
    <w:p w14:paraId="7D86CA4E" w14:textId="77777777" w:rsidR="00A018C8" w:rsidRPr="007167FA" w:rsidRDefault="00A018C8" w:rsidP="00A018C8">
      <w:pPr>
        <w:pStyle w:val="Listenabsatz"/>
        <w:spacing w:after="120" w:line="360" w:lineRule="auto"/>
        <w:ind w:left="1080"/>
        <w:jc w:val="both"/>
        <w:rPr>
          <w:rFonts w:ascii="Arial" w:hAnsi="Arial" w:cs="Arial"/>
          <w:b/>
          <w:bCs/>
          <w:sz w:val="24"/>
          <w:szCs w:val="24"/>
        </w:rPr>
      </w:pPr>
    </w:p>
    <w:p w14:paraId="49B72EA2" w14:textId="77777777" w:rsidR="00B646F7" w:rsidRDefault="00B646F7" w:rsidP="00B646F7">
      <w:pPr>
        <w:spacing w:after="120" w:line="360" w:lineRule="auto"/>
        <w:ind w:left="720"/>
        <w:jc w:val="center"/>
        <w:rPr>
          <w:rFonts w:ascii="Arial" w:hAnsi="Arial" w:cs="Arial"/>
          <w:b/>
          <w:bCs/>
          <w:sz w:val="24"/>
          <w:szCs w:val="24"/>
        </w:rPr>
      </w:pPr>
      <w:r>
        <w:rPr>
          <w:rFonts w:ascii="Arial" w:hAnsi="Arial" w:cs="Arial"/>
          <w:b/>
          <w:bCs/>
          <w:sz w:val="24"/>
          <w:szCs w:val="24"/>
        </w:rPr>
        <w:t>§ 2</w:t>
      </w:r>
    </w:p>
    <w:p w14:paraId="1384E59B" w14:textId="77777777" w:rsidR="00B646F7" w:rsidRDefault="00B646F7" w:rsidP="00B646F7">
      <w:pPr>
        <w:spacing w:after="120" w:line="360" w:lineRule="auto"/>
        <w:ind w:left="720"/>
        <w:jc w:val="center"/>
        <w:rPr>
          <w:rFonts w:ascii="Arial" w:hAnsi="Arial" w:cs="Arial"/>
          <w:b/>
          <w:bCs/>
          <w:sz w:val="24"/>
          <w:szCs w:val="24"/>
        </w:rPr>
      </w:pPr>
      <w:r>
        <w:rPr>
          <w:rFonts w:ascii="Arial" w:hAnsi="Arial" w:cs="Arial"/>
          <w:b/>
          <w:bCs/>
          <w:sz w:val="24"/>
          <w:szCs w:val="24"/>
        </w:rPr>
        <w:t>Schutzgegenstand</w:t>
      </w:r>
    </w:p>
    <w:p w14:paraId="6C691C3C" w14:textId="77777777" w:rsidR="00B646F7" w:rsidRDefault="00B646F7" w:rsidP="00B646F7">
      <w:pPr>
        <w:pStyle w:val="Listenabsatz"/>
        <w:numPr>
          <w:ilvl w:val="0"/>
          <w:numId w:val="6"/>
        </w:numPr>
        <w:spacing w:after="120" w:line="360" w:lineRule="auto"/>
        <w:rPr>
          <w:rFonts w:ascii="Arial" w:hAnsi="Arial" w:cs="Arial"/>
          <w:sz w:val="24"/>
          <w:szCs w:val="24"/>
        </w:rPr>
      </w:pPr>
      <w:r>
        <w:rPr>
          <w:rFonts w:ascii="Arial" w:hAnsi="Arial" w:cs="Arial"/>
          <w:sz w:val="24"/>
          <w:szCs w:val="24"/>
        </w:rPr>
        <w:t>Geschützt sind:</w:t>
      </w:r>
    </w:p>
    <w:p w14:paraId="176D1B17" w14:textId="77777777" w:rsidR="00B646F7" w:rsidRDefault="00B646F7" w:rsidP="00B646F7">
      <w:pPr>
        <w:pStyle w:val="Listenabsatz"/>
        <w:numPr>
          <w:ilvl w:val="0"/>
          <w:numId w:val="7"/>
        </w:numPr>
        <w:spacing w:after="120" w:line="360" w:lineRule="auto"/>
        <w:rPr>
          <w:rFonts w:ascii="Arial" w:hAnsi="Arial" w:cs="Arial"/>
          <w:sz w:val="24"/>
          <w:szCs w:val="24"/>
        </w:rPr>
      </w:pPr>
      <w:r>
        <w:rPr>
          <w:rFonts w:ascii="Arial" w:hAnsi="Arial" w:cs="Arial"/>
          <w:sz w:val="24"/>
          <w:szCs w:val="24"/>
        </w:rPr>
        <w:t>Bäume mit einem Stammumfang von mindestens 80 cm</w:t>
      </w:r>
    </w:p>
    <w:p w14:paraId="4FB50D68" w14:textId="77777777" w:rsidR="00B646F7" w:rsidRDefault="00B646F7" w:rsidP="00B646F7">
      <w:pPr>
        <w:pStyle w:val="Listenabsatz"/>
        <w:numPr>
          <w:ilvl w:val="0"/>
          <w:numId w:val="7"/>
        </w:numPr>
        <w:spacing w:after="120" w:line="360" w:lineRule="auto"/>
        <w:rPr>
          <w:rFonts w:ascii="Arial" w:hAnsi="Arial" w:cs="Arial"/>
          <w:sz w:val="24"/>
          <w:szCs w:val="24"/>
        </w:rPr>
      </w:pPr>
      <w:r>
        <w:rPr>
          <w:rFonts w:ascii="Arial" w:hAnsi="Arial" w:cs="Arial"/>
          <w:sz w:val="24"/>
          <w:szCs w:val="24"/>
        </w:rPr>
        <w:t>Mehrstämmig ausgebildete Bäume, wenn wenigstens ein Stamm einen Umfang von mindestens 50 cm aufweist</w:t>
      </w:r>
    </w:p>
    <w:p w14:paraId="6FD036A1" w14:textId="77777777" w:rsidR="00B646F7" w:rsidRDefault="00B646F7" w:rsidP="00B646F7">
      <w:pPr>
        <w:pStyle w:val="Listenabsatz"/>
        <w:numPr>
          <w:ilvl w:val="0"/>
          <w:numId w:val="7"/>
        </w:numPr>
        <w:spacing w:after="120" w:line="360" w:lineRule="auto"/>
        <w:rPr>
          <w:rFonts w:ascii="Arial" w:hAnsi="Arial" w:cs="Arial"/>
          <w:sz w:val="24"/>
          <w:szCs w:val="24"/>
        </w:rPr>
      </w:pPr>
      <w:r>
        <w:rPr>
          <w:rFonts w:ascii="Arial" w:hAnsi="Arial" w:cs="Arial"/>
          <w:sz w:val="24"/>
          <w:szCs w:val="24"/>
        </w:rPr>
        <w:t>Bäume mit einem Stammumfang von mindestens 50 cm, wenn sie in einer Gruppe von mindestens fünf Bäumen so zusammenstehen, dass sich die Kronenbereiche berühren</w:t>
      </w:r>
    </w:p>
    <w:p w14:paraId="21CCB540" w14:textId="77777777" w:rsidR="00B646F7" w:rsidRDefault="00B646F7" w:rsidP="00B646F7">
      <w:pPr>
        <w:pStyle w:val="Listenabsatz"/>
        <w:numPr>
          <w:ilvl w:val="0"/>
          <w:numId w:val="7"/>
        </w:numPr>
        <w:spacing w:after="120" w:line="360" w:lineRule="auto"/>
        <w:rPr>
          <w:rFonts w:ascii="Arial" w:hAnsi="Arial" w:cs="Arial"/>
          <w:sz w:val="24"/>
          <w:szCs w:val="24"/>
        </w:rPr>
      </w:pPr>
      <w:r>
        <w:rPr>
          <w:rFonts w:ascii="Arial" w:hAnsi="Arial" w:cs="Arial"/>
          <w:sz w:val="24"/>
          <w:szCs w:val="24"/>
        </w:rPr>
        <w:lastRenderedPageBreak/>
        <w:t>Ersatzpflanzungen gemäß § 8 dieser Satzung</w:t>
      </w:r>
    </w:p>
    <w:p w14:paraId="45522E58" w14:textId="7F385402" w:rsidR="00B646F7" w:rsidRDefault="00B646F7" w:rsidP="00B646F7">
      <w:pPr>
        <w:pStyle w:val="Listenabsatz"/>
        <w:numPr>
          <w:ilvl w:val="0"/>
          <w:numId w:val="7"/>
        </w:numPr>
        <w:spacing w:after="120" w:line="360" w:lineRule="auto"/>
        <w:rPr>
          <w:rFonts w:ascii="Arial" w:hAnsi="Arial" w:cs="Arial"/>
          <w:sz w:val="24"/>
          <w:szCs w:val="24"/>
        </w:rPr>
      </w:pPr>
      <w:r>
        <w:rPr>
          <w:rFonts w:ascii="Arial" w:hAnsi="Arial" w:cs="Arial"/>
          <w:sz w:val="24"/>
          <w:szCs w:val="24"/>
        </w:rPr>
        <w:t xml:space="preserve">Grundsätzlich wird der Stammumfang in einer Höhe von 1 m über dem Erdboden gemessen. Liegt der Kronenansatz unter dieser </w:t>
      </w:r>
      <w:r>
        <w:rPr>
          <w:rFonts w:ascii="Arial" w:hAnsi="Arial" w:cs="Arial"/>
          <w:vanish/>
          <w:sz w:val="24"/>
          <w:szCs w:val="24"/>
        </w:rPr>
        <w:t>öhe , ist der Kronenan</w:t>
      </w:r>
      <w:r>
        <w:rPr>
          <w:rFonts w:ascii="Arial" w:hAnsi="Arial" w:cs="Arial"/>
          <w:sz w:val="24"/>
          <w:szCs w:val="24"/>
        </w:rPr>
        <w:t>Höhe, ist der Stammumfang unmittelbar darunter maßgebend. Bei mehrstämmigen Bäumen wird die Summe der Stammumfänge zugrunde gelegt, sofern einer der einzelnen Stämme einen Umfang von mindestens 30 cm aufweist.</w:t>
      </w:r>
    </w:p>
    <w:p w14:paraId="2EFBBEB9" w14:textId="77777777" w:rsidR="00A018C8" w:rsidRDefault="00A018C8" w:rsidP="00A018C8">
      <w:pPr>
        <w:pStyle w:val="Listenabsatz"/>
        <w:spacing w:after="120" w:line="360" w:lineRule="auto"/>
        <w:ind w:left="1440"/>
        <w:rPr>
          <w:rFonts w:ascii="Arial" w:hAnsi="Arial" w:cs="Arial"/>
          <w:sz w:val="24"/>
          <w:szCs w:val="24"/>
        </w:rPr>
      </w:pPr>
    </w:p>
    <w:p w14:paraId="7CC8B47D" w14:textId="77777777" w:rsidR="00B646F7" w:rsidRDefault="00B646F7" w:rsidP="00B646F7">
      <w:pPr>
        <w:pStyle w:val="Listenabsatz"/>
        <w:numPr>
          <w:ilvl w:val="0"/>
          <w:numId w:val="6"/>
        </w:numPr>
        <w:spacing w:after="120" w:line="360" w:lineRule="auto"/>
        <w:rPr>
          <w:rFonts w:ascii="Arial" w:hAnsi="Arial" w:cs="Arial"/>
          <w:sz w:val="24"/>
          <w:szCs w:val="24"/>
        </w:rPr>
      </w:pPr>
      <w:r>
        <w:rPr>
          <w:rFonts w:ascii="Arial" w:hAnsi="Arial" w:cs="Arial"/>
          <w:sz w:val="24"/>
          <w:szCs w:val="24"/>
        </w:rPr>
        <w:t>Diese Satzung gilt nicht für</w:t>
      </w:r>
    </w:p>
    <w:p w14:paraId="3AC12D66" w14:textId="77777777" w:rsidR="00B646F7" w:rsidRDefault="00B646F7" w:rsidP="00B646F7">
      <w:pPr>
        <w:pStyle w:val="Listenabsatz"/>
        <w:numPr>
          <w:ilvl w:val="0"/>
          <w:numId w:val="8"/>
        </w:numPr>
        <w:spacing w:after="120" w:line="360" w:lineRule="auto"/>
        <w:rPr>
          <w:rFonts w:ascii="Arial" w:hAnsi="Arial" w:cs="Arial"/>
          <w:sz w:val="24"/>
          <w:szCs w:val="24"/>
        </w:rPr>
      </w:pPr>
      <w:r>
        <w:rPr>
          <w:rFonts w:ascii="Arial" w:hAnsi="Arial" w:cs="Arial"/>
          <w:sz w:val="24"/>
          <w:szCs w:val="24"/>
        </w:rPr>
        <w:t>Obstbäume, bei denen eine erwerbswirtschaftliche Nutzung vorliegt, beziehungsweise eine Obsterzeugung im Vordergrund steht, da sie zum Zweck der Ertragserzielung beschnitten beziehungsweise ersetzt werden.</w:t>
      </w:r>
    </w:p>
    <w:p w14:paraId="1FF783FD" w14:textId="77777777" w:rsidR="00B646F7" w:rsidRDefault="00B646F7" w:rsidP="00B646F7">
      <w:pPr>
        <w:pStyle w:val="Listenabsatz"/>
        <w:numPr>
          <w:ilvl w:val="0"/>
          <w:numId w:val="8"/>
        </w:numPr>
        <w:spacing w:after="120" w:line="360" w:lineRule="auto"/>
        <w:rPr>
          <w:rFonts w:ascii="Arial" w:hAnsi="Arial" w:cs="Arial"/>
          <w:sz w:val="24"/>
          <w:szCs w:val="24"/>
        </w:rPr>
      </w:pPr>
      <w:r>
        <w:rPr>
          <w:rFonts w:ascii="Arial" w:hAnsi="Arial" w:cs="Arial"/>
          <w:sz w:val="24"/>
          <w:szCs w:val="24"/>
        </w:rPr>
        <w:t xml:space="preserve">Wald im Sinne des Landesforstgesetzes, mit Ausnahme von Wald auf Hausgrundstücken und anderen waldartig bestockten Flächen im Siedlungsbereich, die nicht zielgerichtet forstwirtschaftlich genutzt werden und </w:t>
      </w:r>
    </w:p>
    <w:p w14:paraId="758F43E5" w14:textId="77777777" w:rsidR="00B646F7" w:rsidRDefault="00B646F7" w:rsidP="00B646F7">
      <w:pPr>
        <w:pStyle w:val="Listenabsatz"/>
        <w:numPr>
          <w:ilvl w:val="0"/>
          <w:numId w:val="8"/>
        </w:numPr>
        <w:spacing w:after="120" w:line="360" w:lineRule="auto"/>
        <w:rPr>
          <w:rFonts w:ascii="Arial" w:hAnsi="Arial" w:cs="Arial"/>
          <w:sz w:val="24"/>
          <w:szCs w:val="24"/>
        </w:rPr>
      </w:pPr>
      <w:r>
        <w:rPr>
          <w:rFonts w:ascii="Arial" w:hAnsi="Arial" w:cs="Arial"/>
          <w:sz w:val="24"/>
          <w:szCs w:val="24"/>
        </w:rPr>
        <w:t>Bäume und Sträucher in Baumschulen und Gärtnereien, wenn sie Erwerbszwecken dienen,</w:t>
      </w:r>
    </w:p>
    <w:p w14:paraId="142C90DF" w14:textId="77777777" w:rsidR="00B646F7" w:rsidRDefault="00B646F7" w:rsidP="00B646F7">
      <w:pPr>
        <w:pStyle w:val="Listenabsatz"/>
        <w:numPr>
          <w:ilvl w:val="0"/>
          <w:numId w:val="8"/>
        </w:numPr>
        <w:spacing w:after="120" w:line="360" w:lineRule="auto"/>
        <w:rPr>
          <w:rFonts w:ascii="Arial" w:hAnsi="Arial" w:cs="Arial"/>
          <w:sz w:val="24"/>
          <w:szCs w:val="24"/>
        </w:rPr>
      </w:pPr>
      <w:r>
        <w:rPr>
          <w:rFonts w:ascii="Arial" w:hAnsi="Arial" w:cs="Arial"/>
          <w:sz w:val="24"/>
          <w:szCs w:val="24"/>
        </w:rPr>
        <w:t>Nadelbäume, mit Ausnahme von europäischen Eiben, Lärchen, Ginkgos, Mammutbäumen und Zedern.</w:t>
      </w:r>
    </w:p>
    <w:p w14:paraId="0CBE650D" w14:textId="77777777" w:rsidR="00B646F7" w:rsidRDefault="00B646F7" w:rsidP="00B646F7">
      <w:pPr>
        <w:pStyle w:val="Listenabsatz"/>
        <w:numPr>
          <w:ilvl w:val="0"/>
          <w:numId w:val="8"/>
        </w:numPr>
        <w:spacing w:after="120" w:line="360" w:lineRule="auto"/>
        <w:rPr>
          <w:rFonts w:ascii="Arial" w:hAnsi="Arial" w:cs="Arial"/>
          <w:sz w:val="24"/>
          <w:szCs w:val="24"/>
        </w:rPr>
      </w:pPr>
      <w:r>
        <w:rPr>
          <w:rFonts w:ascii="Arial" w:hAnsi="Arial" w:cs="Arial"/>
          <w:sz w:val="24"/>
          <w:szCs w:val="24"/>
        </w:rPr>
        <w:t>Pappeln, Birken und Weiden.</w:t>
      </w:r>
    </w:p>
    <w:p w14:paraId="7F375360" w14:textId="77777777" w:rsidR="00B646F7" w:rsidRDefault="00B646F7" w:rsidP="00B646F7">
      <w:pPr>
        <w:pStyle w:val="Listenabsatz"/>
        <w:numPr>
          <w:ilvl w:val="0"/>
          <w:numId w:val="8"/>
        </w:numPr>
        <w:spacing w:after="120" w:line="360" w:lineRule="auto"/>
        <w:rPr>
          <w:rFonts w:ascii="Arial" w:hAnsi="Arial" w:cs="Arial"/>
          <w:sz w:val="24"/>
          <w:szCs w:val="24"/>
        </w:rPr>
      </w:pPr>
      <w:r>
        <w:rPr>
          <w:rFonts w:ascii="Arial" w:hAnsi="Arial" w:cs="Arial"/>
          <w:sz w:val="24"/>
          <w:szCs w:val="24"/>
        </w:rPr>
        <w:t>Bäume, die auf privaten Flächen mit ihrem Stamm – gemessen in 100 cm über dem Erdboden - von der Mitte des Baumstammes näher als 3 m zu Außenwänden von bestehenden, rechtmäßig errichteten Gebäuden mit Wohnungen oder gewerblichen Aufenthaltsräumen im Sinne der Landesbauordnung stehen.</w:t>
      </w:r>
    </w:p>
    <w:p w14:paraId="088677CC" w14:textId="77777777" w:rsidR="00B646F7" w:rsidRDefault="00B646F7" w:rsidP="00B646F7">
      <w:pPr>
        <w:pStyle w:val="Listenabsatz"/>
        <w:numPr>
          <w:ilvl w:val="0"/>
          <w:numId w:val="8"/>
        </w:numPr>
        <w:spacing w:after="120" w:line="360" w:lineRule="auto"/>
        <w:rPr>
          <w:rFonts w:ascii="Arial" w:hAnsi="Arial" w:cs="Arial"/>
          <w:sz w:val="24"/>
          <w:szCs w:val="24"/>
        </w:rPr>
      </w:pPr>
      <w:r>
        <w:rPr>
          <w:rFonts w:ascii="Arial" w:hAnsi="Arial" w:cs="Arial"/>
          <w:sz w:val="24"/>
          <w:szCs w:val="24"/>
        </w:rPr>
        <w:t>Bäume im Gewässerbereich, die sich in der Unterhaltungszuständigkeit des zur Gewässerunterhaltung nach § 39 WHG Verpflichteten befinden.</w:t>
      </w:r>
    </w:p>
    <w:p w14:paraId="2939AD21" w14:textId="6F49A6EC" w:rsidR="00B646F7" w:rsidRDefault="00B646F7" w:rsidP="00A02965">
      <w:pPr>
        <w:pStyle w:val="Listenabsatz"/>
        <w:numPr>
          <w:ilvl w:val="0"/>
          <w:numId w:val="8"/>
        </w:numPr>
        <w:spacing w:after="120" w:line="360" w:lineRule="auto"/>
        <w:rPr>
          <w:rFonts w:ascii="Arial" w:hAnsi="Arial" w:cs="Arial"/>
          <w:sz w:val="24"/>
          <w:szCs w:val="24"/>
        </w:rPr>
      </w:pPr>
      <w:r w:rsidRPr="00A018C8">
        <w:rPr>
          <w:rFonts w:ascii="Arial" w:hAnsi="Arial" w:cs="Arial"/>
          <w:color w:val="FF0000"/>
          <w:sz w:val="24"/>
          <w:szCs w:val="24"/>
        </w:rPr>
        <w:t>Bäume in den Trassen</w:t>
      </w:r>
      <w:r w:rsidR="00A018C8" w:rsidRPr="00A018C8">
        <w:rPr>
          <w:rFonts w:ascii="Arial" w:hAnsi="Arial" w:cs="Arial"/>
          <w:color w:val="FF0000"/>
          <w:sz w:val="24"/>
          <w:szCs w:val="24"/>
        </w:rPr>
        <w:t xml:space="preserve"> </w:t>
      </w:r>
      <w:r w:rsidRPr="00A018C8">
        <w:rPr>
          <w:rFonts w:ascii="Arial" w:hAnsi="Arial" w:cs="Arial"/>
          <w:color w:val="FF0000"/>
          <w:sz w:val="24"/>
          <w:szCs w:val="24"/>
        </w:rPr>
        <w:t>und Schutzstreifen</w:t>
      </w:r>
      <w:r w:rsidRPr="00A018C8">
        <w:rPr>
          <w:rFonts w:ascii="Arial" w:hAnsi="Arial" w:cs="Arial"/>
          <w:sz w:val="24"/>
          <w:szCs w:val="24"/>
        </w:rPr>
        <w:t xml:space="preserve">, den Flächen und den öffentlichen abwassertechnischen Anlagen zur Erfüllung der Abwasserbeseitigungspflicht. </w:t>
      </w:r>
    </w:p>
    <w:p w14:paraId="77958D4A" w14:textId="77777777" w:rsidR="00A018C8" w:rsidRPr="00A018C8" w:rsidRDefault="00A018C8" w:rsidP="00A018C8">
      <w:pPr>
        <w:pStyle w:val="Listenabsatz"/>
        <w:spacing w:after="120" w:line="360" w:lineRule="auto"/>
        <w:ind w:left="1440"/>
        <w:rPr>
          <w:rFonts w:ascii="Arial" w:hAnsi="Arial" w:cs="Arial"/>
          <w:sz w:val="24"/>
          <w:szCs w:val="24"/>
        </w:rPr>
      </w:pPr>
    </w:p>
    <w:p w14:paraId="24B38669" w14:textId="77777777" w:rsidR="00B646F7" w:rsidRDefault="00B646F7" w:rsidP="00B646F7">
      <w:pPr>
        <w:pStyle w:val="Listenabsatz"/>
        <w:spacing w:after="120" w:line="360" w:lineRule="auto"/>
        <w:ind w:left="1440"/>
        <w:rPr>
          <w:rFonts w:ascii="Arial" w:hAnsi="Arial" w:cs="Arial"/>
          <w:sz w:val="24"/>
          <w:szCs w:val="24"/>
        </w:rPr>
      </w:pPr>
    </w:p>
    <w:p w14:paraId="16381F32" w14:textId="77777777" w:rsidR="00B646F7" w:rsidRPr="007167FA" w:rsidRDefault="00B646F7" w:rsidP="00B646F7">
      <w:pPr>
        <w:pStyle w:val="Listenabsatz"/>
        <w:spacing w:after="120" w:line="360" w:lineRule="auto"/>
        <w:ind w:left="1440"/>
        <w:jc w:val="center"/>
        <w:rPr>
          <w:rFonts w:ascii="Arial" w:hAnsi="Arial" w:cs="Arial"/>
          <w:b/>
          <w:bCs/>
          <w:sz w:val="24"/>
          <w:szCs w:val="24"/>
        </w:rPr>
      </w:pPr>
      <w:r w:rsidRPr="00CF13E3">
        <w:rPr>
          <w:rFonts w:ascii="Arial" w:hAnsi="Arial" w:cs="Arial"/>
          <w:b/>
          <w:bCs/>
          <w:sz w:val="24"/>
          <w:szCs w:val="24"/>
        </w:rPr>
        <w:lastRenderedPageBreak/>
        <w:t>§ 3</w:t>
      </w:r>
    </w:p>
    <w:p w14:paraId="02118BB9" w14:textId="77777777" w:rsidR="00B646F7" w:rsidRDefault="00B646F7" w:rsidP="00B646F7">
      <w:pPr>
        <w:pStyle w:val="Listenabsatz"/>
        <w:spacing w:after="120" w:line="360" w:lineRule="auto"/>
        <w:ind w:left="1440"/>
        <w:jc w:val="center"/>
        <w:rPr>
          <w:rFonts w:ascii="Arial" w:hAnsi="Arial" w:cs="Arial"/>
          <w:b/>
          <w:bCs/>
          <w:sz w:val="24"/>
          <w:szCs w:val="24"/>
        </w:rPr>
      </w:pPr>
      <w:r>
        <w:rPr>
          <w:rFonts w:ascii="Arial" w:hAnsi="Arial" w:cs="Arial"/>
          <w:b/>
          <w:bCs/>
          <w:sz w:val="24"/>
          <w:szCs w:val="24"/>
        </w:rPr>
        <w:t>Verbotene Handlungen</w:t>
      </w:r>
    </w:p>
    <w:p w14:paraId="7629E16A" w14:textId="7C1A30B0" w:rsidR="00B646F7" w:rsidRDefault="00B646F7" w:rsidP="00B646F7">
      <w:pPr>
        <w:pStyle w:val="Listenabsatz"/>
        <w:numPr>
          <w:ilvl w:val="0"/>
          <w:numId w:val="9"/>
        </w:numPr>
        <w:spacing w:after="120" w:line="360" w:lineRule="auto"/>
        <w:rPr>
          <w:rFonts w:ascii="Arial" w:hAnsi="Arial" w:cs="Arial"/>
          <w:sz w:val="24"/>
          <w:szCs w:val="24"/>
        </w:rPr>
      </w:pPr>
      <w:r>
        <w:rPr>
          <w:rFonts w:ascii="Arial" w:hAnsi="Arial" w:cs="Arial"/>
          <w:sz w:val="24"/>
          <w:szCs w:val="24"/>
        </w:rPr>
        <w:t>Im Geltungsbereich dieser Satzung ist es verboten, geschützte Bäume zu entfernen, zu zerstören, zu schädigen oder ihren Aufbau wesentlich zu verändern. Eine wesentliche Änderung des Aufbaus liegt vor, wenn an geschützten Bäumen Eingriffe vorgenommen werden, die auf das charakter</w:t>
      </w:r>
      <w:r w:rsidR="00E04D99">
        <w:rPr>
          <w:rFonts w:ascii="Arial" w:hAnsi="Arial" w:cs="Arial"/>
          <w:sz w:val="24"/>
          <w:szCs w:val="24"/>
        </w:rPr>
        <w:t xml:space="preserve">istische Aussehen </w:t>
      </w:r>
      <w:r w:rsidR="00E04D99" w:rsidRPr="00E04D99">
        <w:rPr>
          <w:rFonts w:ascii="Arial" w:hAnsi="Arial" w:cs="Arial"/>
          <w:color w:val="FF0000"/>
          <w:sz w:val="24"/>
          <w:szCs w:val="24"/>
        </w:rPr>
        <w:t>erheblich</w:t>
      </w:r>
      <w:r w:rsidRPr="00E04D99">
        <w:rPr>
          <w:rFonts w:ascii="Arial" w:hAnsi="Arial" w:cs="Arial"/>
          <w:color w:val="FF0000"/>
          <w:sz w:val="24"/>
          <w:szCs w:val="24"/>
        </w:rPr>
        <w:t xml:space="preserve"> einwirken </w:t>
      </w:r>
      <w:r>
        <w:rPr>
          <w:rFonts w:ascii="Arial" w:hAnsi="Arial" w:cs="Arial"/>
          <w:sz w:val="24"/>
          <w:szCs w:val="24"/>
        </w:rPr>
        <w:t xml:space="preserve">oder das weitere Wachstum beeinträchtigen. </w:t>
      </w:r>
    </w:p>
    <w:p w14:paraId="3FB99BF7" w14:textId="77777777" w:rsidR="00B646F7" w:rsidRDefault="00B646F7" w:rsidP="00B646F7">
      <w:pPr>
        <w:pStyle w:val="Listenabsatz"/>
        <w:numPr>
          <w:ilvl w:val="0"/>
          <w:numId w:val="9"/>
        </w:numPr>
        <w:spacing w:after="120" w:line="360" w:lineRule="auto"/>
        <w:rPr>
          <w:rFonts w:ascii="Arial" w:hAnsi="Arial" w:cs="Arial"/>
          <w:sz w:val="24"/>
          <w:szCs w:val="24"/>
        </w:rPr>
      </w:pPr>
      <w:r>
        <w:rPr>
          <w:rFonts w:ascii="Arial" w:hAnsi="Arial" w:cs="Arial"/>
          <w:sz w:val="24"/>
          <w:szCs w:val="24"/>
        </w:rPr>
        <w:t>Unter die Verbote des Absatzes 1 fallen nicht ordnungsgemäße Maßnahmen zur Pflege und Erhaltung der Bäume sowie Maßnahmen zum Betrieb von Baumschulen und Gärtnereien, zur Gestaltung, Pflege und Sicherung von öffentlichen Grünflächen sowie zur Bewirtschaftung von Wald.</w:t>
      </w:r>
    </w:p>
    <w:p w14:paraId="4EA13842" w14:textId="77777777" w:rsidR="00B646F7" w:rsidRDefault="00B646F7" w:rsidP="00B646F7">
      <w:pPr>
        <w:pStyle w:val="Listenabsatz"/>
        <w:numPr>
          <w:ilvl w:val="0"/>
          <w:numId w:val="9"/>
        </w:numPr>
        <w:spacing w:after="120" w:line="360" w:lineRule="auto"/>
        <w:rPr>
          <w:rFonts w:ascii="Arial" w:hAnsi="Arial" w:cs="Arial"/>
          <w:sz w:val="24"/>
          <w:szCs w:val="24"/>
        </w:rPr>
      </w:pPr>
      <w:r>
        <w:rPr>
          <w:rFonts w:ascii="Arial" w:hAnsi="Arial" w:cs="Arial"/>
          <w:sz w:val="24"/>
          <w:szCs w:val="24"/>
        </w:rPr>
        <w:t xml:space="preserve">Unter die Verbote des Absatzes 1 fallen auch Einwirkungen auf den Raum (Wurzel- und Kronenbereich), den geschützte Bäume zur Existenz benötigen und die zur Schädigung oder zum Absterben des Baumes führen können, insbesondere durch: </w:t>
      </w:r>
    </w:p>
    <w:p w14:paraId="19F81A8A" w14:textId="77777777" w:rsidR="00B646F7" w:rsidRDefault="00B646F7" w:rsidP="00B646F7">
      <w:pPr>
        <w:pStyle w:val="Listenabsatz"/>
        <w:numPr>
          <w:ilvl w:val="0"/>
          <w:numId w:val="10"/>
        </w:numPr>
        <w:spacing w:after="120" w:line="360" w:lineRule="auto"/>
        <w:rPr>
          <w:rFonts w:ascii="Arial" w:hAnsi="Arial" w:cs="Arial"/>
          <w:sz w:val="24"/>
          <w:szCs w:val="24"/>
        </w:rPr>
      </w:pPr>
      <w:r>
        <w:rPr>
          <w:rFonts w:ascii="Arial" w:hAnsi="Arial" w:cs="Arial"/>
          <w:sz w:val="24"/>
          <w:szCs w:val="24"/>
        </w:rPr>
        <w:t>Befestigung der Fläche mit einer wasserundurchlässigen Decke (z.B. Asphalt, Beton - Versiegelungen),</w:t>
      </w:r>
    </w:p>
    <w:p w14:paraId="5E1EDC73" w14:textId="67775D33" w:rsidR="00B646F7" w:rsidRDefault="00B646F7" w:rsidP="00B646F7">
      <w:pPr>
        <w:pStyle w:val="Listenabsatz"/>
        <w:numPr>
          <w:ilvl w:val="0"/>
          <w:numId w:val="10"/>
        </w:numPr>
        <w:spacing w:after="120" w:line="360" w:lineRule="auto"/>
        <w:rPr>
          <w:rFonts w:ascii="Arial" w:hAnsi="Arial" w:cs="Arial"/>
          <w:sz w:val="24"/>
          <w:szCs w:val="24"/>
        </w:rPr>
      </w:pPr>
      <w:r>
        <w:rPr>
          <w:rFonts w:ascii="Arial" w:hAnsi="Arial" w:cs="Arial"/>
          <w:sz w:val="24"/>
          <w:szCs w:val="24"/>
        </w:rPr>
        <w:t xml:space="preserve">Abgrabungen, Ausschachtungen (z.B. Aushebung von Gräbern) </w:t>
      </w:r>
      <w:r w:rsidR="00E04D99" w:rsidRPr="00E04D99">
        <w:rPr>
          <w:rFonts w:ascii="Arial" w:hAnsi="Arial" w:cs="Arial"/>
          <w:color w:val="FF0000"/>
          <w:sz w:val="24"/>
          <w:szCs w:val="24"/>
        </w:rPr>
        <w:t>o</w:t>
      </w:r>
      <w:r w:rsidRPr="00E04D99">
        <w:rPr>
          <w:rFonts w:ascii="Arial" w:hAnsi="Arial" w:cs="Arial"/>
          <w:color w:val="FF0000"/>
          <w:sz w:val="24"/>
          <w:szCs w:val="24"/>
        </w:rPr>
        <w:t>der</w:t>
      </w:r>
      <w:r>
        <w:rPr>
          <w:rFonts w:ascii="Arial" w:hAnsi="Arial" w:cs="Arial"/>
          <w:sz w:val="24"/>
          <w:szCs w:val="24"/>
        </w:rPr>
        <w:t xml:space="preserve"> Aufschüttungen,</w:t>
      </w:r>
    </w:p>
    <w:p w14:paraId="60FC0A15" w14:textId="77777777" w:rsidR="00B646F7" w:rsidRDefault="00B646F7" w:rsidP="00B646F7">
      <w:pPr>
        <w:pStyle w:val="Listenabsatz"/>
        <w:numPr>
          <w:ilvl w:val="0"/>
          <w:numId w:val="10"/>
        </w:numPr>
        <w:spacing w:after="120" w:line="360" w:lineRule="auto"/>
        <w:rPr>
          <w:rFonts w:ascii="Arial" w:hAnsi="Arial" w:cs="Arial"/>
          <w:sz w:val="24"/>
          <w:szCs w:val="24"/>
        </w:rPr>
      </w:pPr>
      <w:r>
        <w:rPr>
          <w:rFonts w:ascii="Arial" w:hAnsi="Arial" w:cs="Arial"/>
          <w:sz w:val="24"/>
          <w:szCs w:val="24"/>
        </w:rPr>
        <w:t xml:space="preserve">Lagern, Anschütten oder Ausgießen von Salzen, Säuren, Ölen, Laugen, Farben oder Abwässern, </w:t>
      </w:r>
    </w:p>
    <w:p w14:paraId="401BAD75" w14:textId="77777777" w:rsidR="00B646F7" w:rsidRDefault="00B646F7" w:rsidP="00B646F7">
      <w:pPr>
        <w:pStyle w:val="Listenabsatz"/>
        <w:numPr>
          <w:ilvl w:val="0"/>
          <w:numId w:val="10"/>
        </w:numPr>
        <w:spacing w:after="120" w:line="360" w:lineRule="auto"/>
        <w:rPr>
          <w:rFonts w:ascii="Arial" w:hAnsi="Arial" w:cs="Arial"/>
          <w:sz w:val="24"/>
          <w:szCs w:val="24"/>
        </w:rPr>
      </w:pPr>
      <w:r>
        <w:rPr>
          <w:rFonts w:ascii="Arial" w:hAnsi="Arial" w:cs="Arial"/>
          <w:sz w:val="24"/>
          <w:szCs w:val="24"/>
        </w:rPr>
        <w:t>Austreten von Gasen und anderen schädlichen Stoffen aus Leitungen,</w:t>
      </w:r>
    </w:p>
    <w:p w14:paraId="00DA3594" w14:textId="77777777" w:rsidR="00B646F7" w:rsidRDefault="00B646F7" w:rsidP="00B646F7">
      <w:pPr>
        <w:pStyle w:val="Listenabsatz"/>
        <w:numPr>
          <w:ilvl w:val="0"/>
          <w:numId w:val="10"/>
        </w:numPr>
        <w:spacing w:after="120" w:line="360" w:lineRule="auto"/>
        <w:rPr>
          <w:rFonts w:ascii="Arial" w:hAnsi="Arial" w:cs="Arial"/>
          <w:sz w:val="24"/>
          <w:szCs w:val="24"/>
        </w:rPr>
      </w:pPr>
      <w:r>
        <w:rPr>
          <w:rFonts w:ascii="Arial" w:hAnsi="Arial" w:cs="Arial"/>
          <w:sz w:val="24"/>
          <w:szCs w:val="24"/>
        </w:rPr>
        <w:t xml:space="preserve">Anwendung von Unkrautvernichtungsmitteln (Herbizide), soweit sie nicht für die Anwendung unter Gehölzen zugelassen sind, sowie </w:t>
      </w:r>
    </w:p>
    <w:p w14:paraId="4E461A99" w14:textId="77777777" w:rsidR="00B646F7" w:rsidRPr="007167FA" w:rsidRDefault="00B646F7" w:rsidP="00B646F7">
      <w:pPr>
        <w:pStyle w:val="Listenabsatz"/>
        <w:numPr>
          <w:ilvl w:val="0"/>
          <w:numId w:val="10"/>
        </w:numPr>
        <w:spacing w:after="120" w:line="360" w:lineRule="auto"/>
        <w:rPr>
          <w:rFonts w:ascii="Arial" w:hAnsi="Arial" w:cs="Arial"/>
          <w:sz w:val="24"/>
          <w:szCs w:val="24"/>
        </w:rPr>
      </w:pPr>
      <w:r>
        <w:rPr>
          <w:rFonts w:ascii="Arial" w:hAnsi="Arial" w:cs="Arial"/>
          <w:sz w:val="24"/>
          <w:szCs w:val="24"/>
        </w:rPr>
        <w:t xml:space="preserve">Anwendung von Streusalzen, soweit nicht durch die Straßenreinigungs- und Gebührensatzung etwas </w:t>
      </w:r>
      <w:proofErr w:type="gramStart"/>
      <w:r>
        <w:rPr>
          <w:rFonts w:ascii="Arial" w:hAnsi="Arial" w:cs="Arial"/>
          <w:sz w:val="24"/>
          <w:szCs w:val="24"/>
        </w:rPr>
        <w:t>anderes</w:t>
      </w:r>
      <w:proofErr w:type="gramEnd"/>
      <w:r>
        <w:rPr>
          <w:rFonts w:ascii="Arial" w:hAnsi="Arial" w:cs="Arial"/>
          <w:sz w:val="24"/>
          <w:szCs w:val="24"/>
        </w:rPr>
        <w:t xml:space="preserve"> bestimmt ist.</w:t>
      </w:r>
    </w:p>
    <w:p w14:paraId="72774363" w14:textId="77777777" w:rsidR="00B646F7" w:rsidRDefault="00B646F7" w:rsidP="00B646F7">
      <w:pPr>
        <w:spacing w:after="120" w:line="360" w:lineRule="auto"/>
        <w:ind w:left="720"/>
        <w:jc w:val="center"/>
        <w:rPr>
          <w:rFonts w:ascii="Arial" w:hAnsi="Arial" w:cs="Arial"/>
          <w:b/>
          <w:bCs/>
          <w:sz w:val="24"/>
          <w:szCs w:val="24"/>
        </w:rPr>
      </w:pPr>
      <w:r>
        <w:rPr>
          <w:rFonts w:ascii="Arial" w:hAnsi="Arial" w:cs="Arial"/>
          <w:b/>
          <w:bCs/>
          <w:sz w:val="24"/>
          <w:szCs w:val="24"/>
        </w:rPr>
        <w:t>§ 4</w:t>
      </w:r>
    </w:p>
    <w:p w14:paraId="6461102B" w14:textId="77777777" w:rsidR="00B646F7" w:rsidRDefault="00B646F7" w:rsidP="00B646F7">
      <w:pPr>
        <w:spacing w:after="120" w:line="360" w:lineRule="auto"/>
        <w:ind w:left="720"/>
        <w:jc w:val="center"/>
        <w:rPr>
          <w:rFonts w:ascii="Arial" w:hAnsi="Arial" w:cs="Arial"/>
          <w:b/>
          <w:bCs/>
          <w:sz w:val="24"/>
          <w:szCs w:val="24"/>
        </w:rPr>
      </w:pPr>
      <w:r>
        <w:rPr>
          <w:rFonts w:ascii="Arial" w:hAnsi="Arial" w:cs="Arial"/>
          <w:b/>
          <w:bCs/>
          <w:sz w:val="24"/>
          <w:szCs w:val="24"/>
        </w:rPr>
        <w:t>Anordnung von Maßnahmen</w:t>
      </w:r>
    </w:p>
    <w:p w14:paraId="7AB62E57" w14:textId="059B32C1" w:rsidR="00B646F7" w:rsidRDefault="00B646F7" w:rsidP="00B646F7">
      <w:pPr>
        <w:pStyle w:val="Listenabsatz"/>
        <w:numPr>
          <w:ilvl w:val="0"/>
          <w:numId w:val="11"/>
        </w:numPr>
        <w:spacing w:after="120" w:line="360" w:lineRule="auto"/>
        <w:rPr>
          <w:rFonts w:ascii="Arial" w:hAnsi="Arial" w:cs="Arial"/>
          <w:sz w:val="24"/>
          <w:szCs w:val="24"/>
        </w:rPr>
      </w:pPr>
      <w:r>
        <w:rPr>
          <w:rFonts w:ascii="Arial" w:hAnsi="Arial" w:cs="Arial"/>
          <w:sz w:val="24"/>
          <w:szCs w:val="24"/>
        </w:rPr>
        <w:t xml:space="preserve">Die Stadt </w:t>
      </w:r>
      <w:proofErr w:type="spellStart"/>
      <w:r>
        <w:rPr>
          <w:rFonts w:ascii="Arial" w:hAnsi="Arial" w:cs="Arial"/>
          <w:sz w:val="24"/>
          <w:szCs w:val="24"/>
        </w:rPr>
        <w:t>Sassenberg</w:t>
      </w:r>
      <w:proofErr w:type="spellEnd"/>
      <w:r>
        <w:rPr>
          <w:rFonts w:ascii="Arial" w:hAnsi="Arial" w:cs="Arial"/>
          <w:sz w:val="24"/>
          <w:szCs w:val="24"/>
        </w:rPr>
        <w:t xml:space="preserve"> kann anordnen, dass der Eigentümer oder Nutzungsberechtigte eines Grundstückes bestimmte Maßnahmen zur Pflege, zur Erhaltung und zum Schutz von gefährdeten Bäumen </w:t>
      </w:r>
      <w:r w:rsidRPr="00E04D99">
        <w:rPr>
          <w:rFonts w:ascii="Arial" w:hAnsi="Arial" w:cs="Arial"/>
          <w:color w:val="FF0000"/>
          <w:sz w:val="24"/>
          <w:szCs w:val="24"/>
        </w:rPr>
        <w:t>im Sinn</w:t>
      </w:r>
      <w:r w:rsidR="00E04D99" w:rsidRPr="00E04D99">
        <w:rPr>
          <w:rFonts w:ascii="Arial" w:hAnsi="Arial" w:cs="Arial"/>
          <w:color w:val="FF0000"/>
          <w:sz w:val="24"/>
          <w:szCs w:val="24"/>
        </w:rPr>
        <w:t xml:space="preserve">e </w:t>
      </w:r>
      <w:r w:rsidRPr="00E04D99">
        <w:rPr>
          <w:rFonts w:ascii="Arial" w:hAnsi="Arial" w:cs="Arial"/>
          <w:color w:val="FF0000"/>
          <w:sz w:val="24"/>
          <w:szCs w:val="24"/>
        </w:rPr>
        <w:t xml:space="preserve">des </w:t>
      </w:r>
      <w:r>
        <w:rPr>
          <w:rFonts w:ascii="Arial" w:hAnsi="Arial" w:cs="Arial"/>
          <w:sz w:val="24"/>
          <w:szCs w:val="24"/>
        </w:rPr>
        <w:t>§ 1 dieser Satzung trifft; dies gilt insbesondere im Zusammenhang mit der Durchführung von Baumaßnahmen</w:t>
      </w:r>
      <w:r w:rsidR="00E04D99">
        <w:rPr>
          <w:rFonts w:ascii="Arial" w:hAnsi="Arial" w:cs="Arial"/>
          <w:sz w:val="24"/>
          <w:szCs w:val="24"/>
        </w:rPr>
        <w:t>.</w:t>
      </w:r>
    </w:p>
    <w:p w14:paraId="3A1CAEF3" w14:textId="77777777" w:rsidR="00B646F7" w:rsidRDefault="00B646F7" w:rsidP="00B646F7">
      <w:pPr>
        <w:pStyle w:val="Listenabsatz"/>
        <w:numPr>
          <w:ilvl w:val="0"/>
          <w:numId w:val="11"/>
        </w:numPr>
        <w:spacing w:after="120" w:line="360" w:lineRule="auto"/>
        <w:rPr>
          <w:rFonts w:ascii="Arial" w:hAnsi="Arial" w:cs="Arial"/>
          <w:sz w:val="24"/>
          <w:szCs w:val="24"/>
        </w:rPr>
      </w:pPr>
      <w:r>
        <w:rPr>
          <w:rFonts w:ascii="Arial" w:hAnsi="Arial" w:cs="Arial"/>
          <w:sz w:val="24"/>
          <w:szCs w:val="24"/>
        </w:rPr>
        <w:lastRenderedPageBreak/>
        <w:t xml:space="preserve">Trifft der Eigentümer oder Nutzungsberechtigte eines Grundstückes Maßnahmen, die eine schädigende Wirkung auf geschützte Bäume angrenzender Grundstücke haben können, findet Absatz 1 entsprechende Anwendung. </w:t>
      </w:r>
    </w:p>
    <w:p w14:paraId="7970771E" w14:textId="77777777" w:rsidR="00B646F7" w:rsidRDefault="00B646F7" w:rsidP="00B646F7">
      <w:pPr>
        <w:pStyle w:val="Listenabsatz"/>
        <w:numPr>
          <w:ilvl w:val="0"/>
          <w:numId w:val="11"/>
        </w:numPr>
        <w:spacing w:after="120" w:line="360" w:lineRule="auto"/>
        <w:rPr>
          <w:rFonts w:ascii="Arial" w:hAnsi="Arial" w:cs="Arial"/>
          <w:sz w:val="24"/>
          <w:szCs w:val="24"/>
        </w:rPr>
      </w:pPr>
      <w:r>
        <w:rPr>
          <w:rFonts w:ascii="Arial" w:hAnsi="Arial" w:cs="Arial"/>
          <w:sz w:val="24"/>
          <w:szCs w:val="24"/>
        </w:rPr>
        <w:t xml:space="preserve">Die Stadt </w:t>
      </w:r>
      <w:proofErr w:type="spellStart"/>
      <w:r>
        <w:rPr>
          <w:rFonts w:ascii="Arial" w:hAnsi="Arial" w:cs="Arial"/>
          <w:sz w:val="24"/>
          <w:szCs w:val="24"/>
        </w:rPr>
        <w:t>Sassenberg</w:t>
      </w:r>
      <w:proofErr w:type="spellEnd"/>
      <w:r>
        <w:rPr>
          <w:rFonts w:ascii="Arial" w:hAnsi="Arial" w:cs="Arial"/>
          <w:sz w:val="24"/>
          <w:szCs w:val="24"/>
        </w:rPr>
        <w:t xml:space="preserve"> kann anordnen, dass der Eigentümer oder Nutzungsberechtigte die Durchführung bestimmter Pflege- und Erhaltungsmaßnahmen an geschützten Bäumen durch die Stadt oder durch von ihr Beauftragte duldet, sofern ihm die Durchführung nicht selbst zugemutet werden kann.</w:t>
      </w:r>
    </w:p>
    <w:p w14:paraId="6A96A7BE" w14:textId="77777777" w:rsidR="00B646F7" w:rsidRDefault="00B646F7" w:rsidP="00B646F7">
      <w:pPr>
        <w:spacing w:after="120" w:line="360" w:lineRule="auto"/>
        <w:ind w:left="360"/>
        <w:jc w:val="center"/>
        <w:rPr>
          <w:rFonts w:ascii="Arial" w:hAnsi="Arial" w:cs="Arial"/>
          <w:b/>
          <w:bCs/>
          <w:sz w:val="24"/>
          <w:szCs w:val="24"/>
        </w:rPr>
      </w:pPr>
      <w:r>
        <w:rPr>
          <w:rFonts w:ascii="Arial" w:hAnsi="Arial" w:cs="Arial"/>
          <w:b/>
          <w:bCs/>
          <w:sz w:val="24"/>
          <w:szCs w:val="24"/>
        </w:rPr>
        <w:t xml:space="preserve"> § 5 </w:t>
      </w:r>
    </w:p>
    <w:p w14:paraId="30AE08F4" w14:textId="77777777" w:rsidR="00B646F7" w:rsidRDefault="00B646F7" w:rsidP="00B646F7">
      <w:pPr>
        <w:spacing w:after="120" w:line="360" w:lineRule="auto"/>
        <w:ind w:left="360"/>
        <w:jc w:val="center"/>
        <w:rPr>
          <w:rFonts w:ascii="Arial" w:hAnsi="Arial" w:cs="Arial"/>
          <w:b/>
          <w:bCs/>
          <w:sz w:val="24"/>
          <w:szCs w:val="24"/>
        </w:rPr>
      </w:pPr>
      <w:r>
        <w:rPr>
          <w:rFonts w:ascii="Arial" w:hAnsi="Arial" w:cs="Arial"/>
          <w:b/>
          <w:bCs/>
          <w:sz w:val="24"/>
          <w:szCs w:val="24"/>
        </w:rPr>
        <w:t>Ausnahmen und Befreiungen</w:t>
      </w:r>
    </w:p>
    <w:p w14:paraId="1F9A45D2" w14:textId="77777777" w:rsidR="00B646F7" w:rsidRDefault="00B646F7" w:rsidP="00B646F7">
      <w:pPr>
        <w:pStyle w:val="Listenabsatz"/>
        <w:numPr>
          <w:ilvl w:val="0"/>
          <w:numId w:val="12"/>
        </w:numPr>
        <w:spacing w:after="120" w:line="360" w:lineRule="auto"/>
        <w:rPr>
          <w:rFonts w:ascii="Arial" w:hAnsi="Arial" w:cs="Arial"/>
          <w:sz w:val="24"/>
          <w:szCs w:val="24"/>
        </w:rPr>
      </w:pPr>
      <w:r>
        <w:rPr>
          <w:rFonts w:ascii="Arial" w:hAnsi="Arial" w:cs="Arial"/>
          <w:sz w:val="24"/>
          <w:szCs w:val="24"/>
        </w:rPr>
        <w:t>Ausnahmen zu den Verboten des § 3 sind zu genehmigen, wenn</w:t>
      </w:r>
    </w:p>
    <w:p w14:paraId="7C754035" w14:textId="77777777" w:rsidR="00B646F7" w:rsidRDefault="00B646F7" w:rsidP="00B646F7">
      <w:pPr>
        <w:pStyle w:val="Listenabsatz"/>
        <w:numPr>
          <w:ilvl w:val="0"/>
          <w:numId w:val="13"/>
        </w:numPr>
        <w:spacing w:after="120" w:line="360" w:lineRule="auto"/>
        <w:rPr>
          <w:rFonts w:ascii="Arial" w:hAnsi="Arial" w:cs="Arial"/>
          <w:sz w:val="24"/>
          <w:szCs w:val="24"/>
        </w:rPr>
      </w:pPr>
      <w:r>
        <w:rPr>
          <w:rFonts w:ascii="Arial" w:hAnsi="Arial" w:cs="Arial"/>
          <w:sz w:val="24"/>
          <w:szCs w:val="24"/>
        </w:rPr>
        <w:t xml:space="preserve">der Eigentümer oder Nutzungsberechtigte eines Grundstückes aufgrund gesetzlicher Vorschriften oder eines rechtskräftigen Urteils verpflichtet ist, geschützte Bäume zu entfernen oder ihren Aufbau wesentlich zu verändern und er sich nicht in anderer zumutbarer Weise von dieser Verpflichtung befreien kann, </w:t>
      </w:r>
    </w:p>
    <w:p w14:paraId="392D36ED" w14:textId="77777777" w:rsidR="00B646F7" w:rsidRDefault="00B646F7" w:rsidP="00B646F7">
      <w:pPr>
        <w:pStyle w:val="Listenabsatz"/>
        <w:numPr>
          <w:ilvl w:val="0"/>
          <w:numId w:val="13"/>
        </w:numPr>
        <w:spacing w:after="120" w:line="360" w:lineRule="auto"/>
        <w:rPr>
          <w:rFonts w:ascii="Arial" w:hAnsi="Arial" w:cs="Arial"/>
          <w:sz w:val="24"/>
          <w:szCs w:val="24"/>
        </w:rPr>
      </w:pPr>
      <w:r>
        <w:rPr>
          <w:rFonts w:ascii="Arial" w:hAnsi="Arial" w:cs="Arial"/>
          <w:sz w:val="24"/>
          <w:szCs w:val="24"/>
        </w:rPr>
        <w:t>eine nach den baurechtlichen Vorschriften zulässigen Nutzung sonst nicht oder nur unter wesentlichen Beschränkungen verwirklicht werden kann,</w:t>
      </w:r>
    </w:p>
    <w:p w14:paraId="16A0FDBD" w14:textId="77777777" w:rsidR="00B646F7" w:rsidRDefault="00B646F7" w:rsidP="00B646F7">
      <w:pPr>
        <w:pStyle w:val="Listenabsatz"/>
        <w:numPr>
          <w:ilvl w:val="0"/>
          <w:numId w:val="13"/>
        </w:numPr>
        <w:spacing w:after="120" w:line="360" w:lineRule="auto"/>
        <w:rPr>
          <w:rFonts w:ascii="Arial" w:hAnsi="Arial" w:cs="Arial"/>
          <w:sz w:val="24"/>
          <w:szCs w:val="24"/>
        </w:rPr>
      </w:pPr>
      <w:r>
        <w:rPr>
          <w:rFonts w:ascii="Arial" w:hAnsi="Arial" w:cs="Arial"/>
          <w:sz w:val="24"/>
          <w:szCs w:val="24"/>
        </w:rPr>
        <w:t xml:space="preserve">von dem geschützten Baum Gefahr für Sachen oder Personen ausgehen und die Gefahren nicht auf andere Weise mit zumutbarem Aufwand beseitigt werden könne, </w:t>
      </w:r>
    </w:p>
    <w:p w14:paraId="3932F4C2" w14:textId="77777777" w:rsidR="00B646F7" w:rsidRDefault="00B646F7" w:rsidP="00B646F7">
      <w:pPr>
        <w:pStyle w:val="Listenabsatz"/>
        <w:numPr>
          <w:ilvl w:val="0"/>
          <w:numId w:val="13"/>
        </w:numPr>
        <w:spacing w:after="120" w:line="360" w:lineRule="auto"/>
        <w:rPr>
          <w:rFonts w:ascii="Arial" w:hAnsi="Arial" w:cs="Arial"/>
          <w:sz w:val="24"/>
          <w:szCs w:val="24"/>
        </w:rPr>
      </w:pPr>
      <w:r>
        <w:rPr>
          <w:rFonts w:ascii="Arial" w:hAnsi="Arial" w:cs="Arial"/>
          <w:sz w:val="24"/>
          <w:szCs w:val="24"/>
        </w:rPr>
        <w:t xml:space="preserve">der geschützte Baum krank ist und die Erhaltung auch unter Berücksichtigung des öffentlichen Interesses mit zumutbarem Aufwand nicht möglich ist, </w:t>
      </w:r>
    </w:p>
    <w:p w14:paraId="72E479AF" w14:textId="77777777" w:rsidR="00B646F7" w:rsidRDefault="00B646F7" w:rsidP="00B646F7">
      <w:pPr>
        <w:pStyle w:val="Listenabsatz"/>
        <w:numPr>
          <w:ilvl w:val="0"/>
          <w:numId w:val="13"/>
        </w:numPr>
        <w:spacing w:after="120" w:line="360" w:lineRule="auto"/>
        <w:rPr>
          <w:rFonts w:ascii="Arial" w:hAnsi="Arial" w:cs="Arial"/>
          <w:sz w:val="24"/>
          <w:szCs w:val="24"/>
        </w:rPr>
      </w:pPr>
      <w:r>
        <w:rPr>
          <w:rFonts w:ascii="Arial" w:hAnsi="Arial" w:cs="Arial"/>
          <w:sz w:val="24"/>
          <w:szCs w:val="24"/>
        </w:rPr>
        <w:t>die Beseitigung des Baumes aus überwiegendem, auf andere Weise nicht zu verwirklichenden öffentlichen Interesse dringend erforderlich ist</w:t>
      </w:r>
    </w:p>
    <w:p w14:paraId="421D2C27" w14:textId="77777777" w:rsidR="00B646F7" w:rsidRDefault="00B646F7" w:rsidP="00B646F7">
      <w:pPr>
        <w:pStyle w:val="Listenabsatz"/>
        <w:numPr>
          <w:ilvl w:val="0"/>
          <w:numId w:val="13"/>
        </w:numPr>
        <w:spacing w:after="120" w:line="360" w:lineRule="auto"/>
        <w:rPr>
          <w:rFonts w:ascii="Arial" w:hAnsi="Arial" w:cs="Arial"/>
          <w:sz w:val="24"/>
          <w:szCs w:val="24"/>
        </w:rPr>
      </w:pPr>
      <w:r>
        <w:rPr>
          <w:rFonts w:ascii="Arial" w:hAnsi="Arial" w:cs="Arial"/>
          <w:sz w:val="24"/>
          <w:szCs w:val="24"/>
        </w:rPr>
        <w:t xml:space="preserve">die Bäume die Einwirkung von Licht und Sonne auf Fenster unzumutbar beeinträchtigen, Eine unzumutbare Beeinträchtigung liegt vor, wenn Fenster so beschattet werden, dass </w:t>
      </w:r>
      <w:proofErr w:type="gramStart"/>
      <w:r>
        <w:rPr>
          <w:rFonts w:ascii="Arial" w:hAnsi="Arial" w:cs="Arial"/>
          <w:sz w:val="24"/>
          <w:szCs w:val="24"/>
        </w:rPr>
        <w:t>dahinter liegende</w:t>
      </w:r>
      <w:proofErr w:type="gramEnd"/>
      <w:r>
        <w:rPr>
          <w:rFonts w:ascii="Arial" w:hAnsi="Arial" w:cs="Arial"/>
          <w:sz w:val="24"/>
          <w:szCs w:val="24"/>
        </w:rPr>
        <w:t xml:space="preserve"> Wohn- und Arbeitsräume während des Tages nur mit künstlichem Licht benutzt werden können, aber ohne Einwirkung der betroffenen Bäume ohne künstliches Licht im Rahmen der gewöhnlichen Zweckbestimmung nutzbar wären.</w:t>
      </w:r>
    </w:p>
    <w:p w14:paraId="7433BE7D" w14:textId="77777777" w:rsidR="00B646F7" w:rsidRDefault="00B646F7" w:rsidP="00B646F7">
      <w:pPr>
        <w:spacing w:after="120" w:line="360" w:lineRule="auto"/>
        <w:ind w:left="720"/>
        <w:rPr>
          <w:rFonts w:ascii="Arial" w:hAnsi="Arial" w:cs="Arial"/>
          <w:sz w:val="24"/>
          <w:szCs w:val="24"/>
        </w:rPr>
      </w:pPr>
      <w:r>
        <w:rPr>
          <w:rFonts w:ascii="Arial" w:hAnsi="Arial" w:cs="Arial"/>
          <w:sz w:val="24"/>
          <w:szCs w:val="24"/>
        </w:rPr>
        <w:t xml:space="preserve">Soweit notwendig, sind die Erlaubnisvoraussetzungen vom Antragsteller nachzuweisen. </w:t>
      </w:r>
    </w:p>
    <w:p w14:paraId="001FB7F3" w14:textId="77777777" w:rsidR="00B646F7" w:rsidRDefault="00B646F7" w:rsidP="00B646F7">
      <w:pPr>
        <w:pStyle w:val="Listenabsatz"/>
        <w:numPr>
          <w:ilvl w:val="0"/>
          <w:numId w:val="12"/>
        </w:numPr>
        <w:spacing w:after="120" w:line="360" w:lineRule="auto"/>
        <w:rPr>
          <w:rFonts w:ascii="Arial" w:hAnsi="Arial" w:cs="Arial"/>
          <w:sz w:val="24"/>
          <w:szCs w:val="24"/>
        </w:rPr>
      </w:pPr>
      <w:r>
        <w:rPr>
          <w:rFonts w:ascii="Arial" w:hAnsi="Arial" w:cs="Arial"/>
          <w:sz w:val="24"/>
          <w:szCs w:val="24"/>
        </w:rPr>
        <w:lastRenderedPageBreak/>
        <w:t>Von den Verboten des § 3 können im Einzelfall Befreiungen erteilt werden, wenn</w:t>
      </w:r>
    </w:p>
    <w:p w14:paraId="5BE0A68A" w14:textId="77777777" w:rsidR="00B646F7" w:rsidRDefault="00B646F7" w:rsidP="00B646F7">
      <w:pPr>
        <w:pStyle w:val="Listenabsatz"/>
        <w:numPr>
          <w:ilvl w:val="0"/>
          <w:numId w:val="14"/>
        </w:numPr>
        <w:spacing w:after="120" w:line="360" w:lineRule="auto"/>
        <w:rPr>
          <w:rFonts w:ascii="Arial" w:hAnsi="Arial" w:cs="Arial"/>
          <w:sz w:val="24"/>
          <w:szCs w:val="24"/>
        </w:rPr>
      </w:pPr>
      <w:r>
        <w:rPr>
          <w:rFonts w:ascii="Arial" w:hAnsi="Arial" w:cs="Arial"/>
          <w:sz w:val="24"/>
          <w:szCs w:val="24"/>
        </w:rPr>
        <w:t>Das Verbot zu einer nicht beabsichtigten oder unzumutbaren Härte führen würde und eine Befreiung mit den öffentlichen Interessen vereinbar ist oder die Gründe des allgemeinen Wohls die Befreiung erfordern,</w:t>
      </w:r>
    </w:p>
    <w:p w14:paraId="5461DDFD" w14:textId="77777777" w:rsidR="00B646F7" w:rsidRDefault="00B646F7" w:rsidP="00B646F7">
      <w:pPr>
        <w:pStyle w:val="Listenabsatz"/>
        <w:numPr>
          <w:ilvl w:val="0"/>
          <w:numId w:val="14"/>
        </w:numPr>
        <w:spacing w:after="120" w:line="360" w:lineRule="auto"/>
        <w:rPr>
          <w:rFonts w:ascii="Arial" w:hAnsi="Arial" w:cs="Arial"/>
          <w:sz w:val="24"/>
          <w:szCs w:val="24"/>
        </w:rPr>
      </w:pPr>
      <w:r>
        <w:rPr>
          <w:rFonts w:ascii="Arial" w:hAnsi="Arial" w:cs="Arial"/>
          <w:sz w:val="24"/>
          <w:szCs w:val="24"/>
        </w:rPr>
        <w:t xml:space="preserve">Die Größe des bebauten Grundstücks weniger als 500 m² beträgt, </w:t>
      </w:r>
    </w:p>
    <w:p w14:paraId="498E23AD" w14:textId="261C959B" w:rsidR="00B646F7" w:rsidRDefault="00B646F7" w:rsidP="00B646F7">
      <w:pPr>
        <w:pStyle w:val="Listenabsatz"/>
        <w:numPr>
          <w:ilvl w:val="0"/>
          <w:numId w:val="14"/>
        </w:numPr>
        <w:spacing w:after="120" w:line="360" w:lineRule="auto"/>
        <w:rPr>
          <w:rFonts w:ascii="Arial" w:hAnsi="Arial" w:cs="Arial"/>
          <w:sz w:val="24"/>
          <w:szCs w:val="24"/>
        </w:rPr>
      </w:pPr>
      <w:r>
        <w:rPr>
          <w:rFonts w:ascii="Arial" w:hAnsi="Arial" w:cs="Arial"/>
          <w:sz w:val="24"/>
          <w:szCs w:val="24"/>
        </w:rPr>
        <w:t xml:space="preserve">Der geschützte Baum im Standraum durch andere geschützte Bäume so stark eingeschränkt oder behindert ist, dass eine Sicherstellung der Entwicklung auf längere Zeit nicht gewährleistet ist oder der andere Baum keinen ausreichenden Zuwachs bildet und die Beseitigung </w:t>
      </w:r>
      <w:r w:rsidRPr="007A2532">
        <w:rPr>
          <w:rFonts w:ascii="Arial" w:hAnsi="Arial" w:cs="Arial"/>
          <w:color w:val="FF0000"/>
          <w:sz w:val="24"/>
          <w:szCs w:val="24"/>
        </w:rPr>
        <w:t>auf ande</w:t>
      </w:r>
      <w:r w:rsidR="007A2532" w:rsidRPr="007A2532">
        <w:rPr>
          <w:rFonts w:ascii="Arial" w:hAnsi="Arial" w:cs="Arial"/>
          <w:color w:val="FF0000"/>
          <w:sz w:val="24"/>
          <w:szCs w:val="24"/>
        </w:rPr>
        <w:t>r</w:t>
      </w:r>
      <w:r w:rsidRPr="007A2532">
        <w:rPr>
          <w:rFonts w:ascii="Arial" w:hAnsi="Arial" w:cs="Arial"/>
          <w:color w:val="FF0000"/>
          <w:sz w:val="24"/>
          <w:szCs w:val="24"/>
        </w:rPr>
        <w:t xml:space="preserve">e </w:t>
      </w:r>
      <w:r>
        <w:rPr>
          <w:rFonts w:ascii="Arial" w:hAnsi="Arial" w:cs="Arial"/>
          <w:sz w:val="24"/>
          <w:szCs w:val="24"/>
        </w:rPr>
        <w:t xml:space="preserve">geschützte Bäume entwicklungsfördernd ist. </w:t>
      </w:r>
    </w:p>
    <w:p w14:paraId="6CFB8BD9" w14:textId="77777777" w:rsidR="00B646F7" w:rsidRDefault="00B646F7" w:rsidP="00B646F7">
      <w:pPr>
        <w:pStyle w:val="Listenabsatz"/>
        <w:numPr>
          <w:ilvl w:val="0"/>
          <w:numId w:val="12"/>
        </w:numPr>
        <w:spacing w:after="120" w:line="360" w:lineRule="auto"/>
        <w:rPr>
          <w:rFonts w:ascii="Arial" w:hAnsi="Arial" w:cs="Arial"/>
          <w:sz w:val="24"/>
          <w:szCs w:val="24"/>
        </w:rPr>
      </w:pPr>
      <w:r>
        <w:rPr>
          <w:rFonts w:ascii="Arial" w:hAnsi="Arial" w:cs="Arial"/>
          <w:sz w:val="24"/>
          <w:szCs w:val="24"/>
        </w:rPr>
        <w:t xml:space="preserve">Ausnahmen oder Befreiungen sind bei der Stadt </w:t>
      </w:r>
      <w:proofErr w:type="spellStart"/>
      <w:r>
        <w:rPr>
          <w:rFonts w:ascii="Arial" w:hAnsi="Arial" w:cs="Arial"/>
          <w:sz w:val="24"/>
          <w:szCs w:val="24"/>
        </w:rPr>
        <w:t>Sassenberg</w:t>
      </w:r>
      <w:proofErr w:type="spellEnd"/>
      <w:r>
        <w:rPr>
          <w:rFonts w:ascii="Arial" w:hAnsi="Arial" w:cs="Arial"/>
          <w:sz w:val="24"/>
          <w:szCs w:val="24"/>
        </w:rPr>
        <w:t xml:space="preserve"> schriftlich zu beantragen. Dem Antrag ist ein Lageplan beizufügen. Im Lageplan sind die auf dem Grundstück vorhandenen geschützten Bäume mit ihrem Standort unter Angabe der Art, des Stammumfanges und des Kronendurchmessers einzutragen. Im Einzelfall kann die Stadt </w:t>
      </w:r>
      <w:proofErr w:type="spellStart"/>
      <w:r>
        <w:rPr>
          <w:rFonts w:ascii="Arial" w:hAnsi="Arial" w:cs="Arial"/>
          <w:sz w:val="24"/>
          <w:szCs w:val="24"/>
        </w:rPr>
        <w:t>Sassenberg</w:t>
      </w:r>
      <w:proofErr w:type="spellEnd"/>
      <w:r>
        <w:rPr>
          <w:rFonts w:ascii="Arial" w:hAnsi="Arial" w:cs="Arial"/>
          <w:sz w:val="24"/>
          <w:szCs w:val="24"/>
        </w:rPr>
        <w:t xml:space="preserve"> den Maßstab des Lageplanes bestimmen oder die Vorlage zusätzlicher Unterlagen fordern.</w:t>
      </w:r>
    </w:p>
    <w:p w14:paraId="0930E22C" w14:textId="77777777" w:rsidR="00B646F7" w:rsidRPr="007167FA" w:rsidRDefault="00B646F7" w:rsidP="00B646F7">
      <w:pPr>
        <w:pStyle w:val="Listenabsatz"/>
        <w:numPr>
          <w:ilvl w:val="0"/>
          <w:numId w:val="12"/>
        </w:numPr>
        <w:spacing w:after="120" w:line="360" w:lineRule="auto"/>
        <w:rPr>
          <w:rFonts w:ascii="Arial" w:hAnsi="Arial" w:cs="Arial"/>
          <w:sz w:val="24"/>
          <w:szCs w:val="24"/>
        </w:rPr>
      </w:pPr>
      <w:r>
        <w:rPr>
          <w:rFonts w:ascii="Arial" w:hAnsi="Arial" w:cs="Arial"/>
          <w:sz w:val="24"/>
          <w:szCs w:val="24"/>
        </w:rPr>
        <w:t xml:space="preserve">Die Entscheidung über die Ausnahme oder Befreiung wird schriftlich erteilt. Sie ergeht unbeschadet privater Rechte und kann mit Nebenbestimmungen verbunden werden. </w:t>
      </w:r>
    </w:p>
    <w:p w14:paraId="33615979" w14:textId="77777777" w:rsidR="00B646F7" w:rsidRDefault="00B646F7" w:rsidP="00B646F7">
      <w:pPr>
        <w:spacing w:after="120" w:line="360" w:lineRule="auto"/>
        <w:ind w:left="720"/>
        <w:jc w:val="center"/>
        <w:rPr>
          <w:rFonts w:ascii="Arial" w:hAnsi="Arial" w:cs="Arial"/>
          <w:b/>
          <w:bCs/>
          <w:sz w:val="24"/>
          <w:szCs w:val="24"/>
        </w:rPr>
      </w:pPr>
      <w:r>
        <w:rPr>
          <w:rFonts w:ascii="Arial" w:hAnsi="Arial" w:cs="Arial"/>
          <w:b/>
          <w:bCs/>
          <w:sz w:val="24"/>
          <w:szCs w:val="24"/>
        </w:rPr>
        <w:t>§ 6</w:t>
      </w:r>
    </w:p>
    <w:p w14:paraId="38B2463B" w14:textId="77777777" w:rsidR="00B646F7" w:rsidRDefault="00B646F7" w:rsidP="00B646F7">
      <w:pPr>
        <w:spacing w:after="120" w:line="360" w:lineRule="auto"/>
        <w:ind w:left="720"/>
        <w:jc w:val="center"/>
        <w:rPr>
          <w:rFonts w:ascii="Arial" w:hAnsi="Arial" w:cs="Arial"/>
          <w:b/>
          <w:bCs/>
          <w:sz w:val="24"/>
          <w:szCs w:val="24"/>
        </w:rPr>
      </w:pPr>
      <w:r>
        <w:rPr>
          <w:rFonts w:ascii="Arial" w:hAnsi="Arial" w:cs="Arial"/>
          <w:b/>
          <w:bCs/>
          <w:sz w:val="24"/>
          <w:szCs w:val="24"/>
        </w:rPr>
        <w:t xml:space="preserve"> Ersatzpflanzungen, Ausgleichszahlungen</w:t>
      </w:r>
    </w:p>
    <w:p w14:paraId="2A3D2605" w14:textId="77777777" w:rsidR="00B646F7" w:rsidRDefault="00B646F7" w:rsidP="00B646F7">
      <w:pPr>
        <w:pStyle w:val="Listenabsatz"/>
        <w:numPr>
          <w:ilvl w:val="0"/>
          <w:numId w:val="15"/>
        </w:numPr>
        <w:spacing w:after="120" w:line="360" w:lineRule="auto"/>
        <w:rPr>
          <w:rFonts w:ascii="Arial" w:hAnsi="Arial" w:cs="Arial"/>
          <w:sz w:val="24"/>
          <w:szCs w:val="24"/>
        </w:rPr>
      </w:pPr>
      <w:r>
        <w:rPr>
          <w:rFonts w:ascii="Arial" w:hAnsi="Arial" w:cs="Arial"/>
          <w:sz w:val="24"/>
          <w:szCs w:val="24"/>
        </w:rPr>
        <w:t xml:space="preserve">Wird auf der Grundlage des § 5 Abs. 1 Buchstabe b und Abs. 2 eine Ausnahme oder eine Befreiung erteilt, so hat der </w:t>
      </w:r>
      <w:bookmarkStart w:id="0" w:name="_Hlk117015253"/>
      <w:r>
        <w:rPr>
          <w:rFonts w:ascii="Arial" w:hAnsi="Arial" w:cs="Arial"/>
          <w:sz w:val="24"/>
          <w:szCs w:val="24"/>
        </w:rPr>
        <w:t>Eigentümer oder Nutzungsberechtigte</w:t>
      </w:r>
      <w:bookmarkEnd w:id="0"/>
      <w:r>
        <w:rPr>
          <w:rFonts w:ascii="Arial" w:hAnsi="Arial" w:cs="Arial"/>
          <w:sz w:val="24"/>
          <w:szCs w:val="24"/>
        </w:rPr>
        <w:t xml:space="preserve"> des Grundstückes auf seine Kosten für jeden entfernten geschützten Baum als Ersatz einen neuen Baum auf einem Grundstück im Geltungsbereich dieser Satzung, auf welches er in rechtlich gesicherter Weise dauerhaft Zugriff hat, zu pflanzen und zu erhalten (Ersatzpflanzung). Ist eine andere Person Antragstellerin, so tritt sie an die Stelle des </w:t>
      </w:r>
      <w:r w:rsidRPr="008E0443">
        <w:rPr>
          <w:rFonts w:ascii="Arial" w:hAnsi="Arial" w:cs="Arial"/>
          <w:sz w:val="24"/>
          <w:szCs w:val="24"/>
        </w:rPr>
        <w:t>Eigentümer</w:t>
      </w:r>
      <w:r>
        <w:rPr>
          <w:rFonts w:ascii="Arial" w:hAnsi="Arial" w:cs="Arial"/>
          <w:sz w:val="24"/>
          <w:szCs w:val="24"/>
        </w:rPr>
        <w:t>s</w:t>
      </w:r>
      <w:r w:rsidRPr="008E0443">
        <w:rPr>
          <w:rFonts w:ascii="Arial" w:hAnsi="Arial" w:cs="Arial"/>
          <w:sz w:val="24"/>
          <w:szCs w:val="24"/>
        </w:rPr>
        <w:t xml:space="preserve"> oder Nutzungsberechtigte</w:t>
      </w:r>
      <w:r>
        <w:rPr>
          <w:rFonts w:ascii="Arial" w:hAnsi="Arial" w:cs="Arial"/>
          <w:sz w:val="24"/>
          <w:szCs w:val="24"/>
        </w:rPr>
        <w:t>n.</w:t>
      </w:r>
    </w:p>
    <w:p w14:paraId="06E84677" w14:textId="77777777" w:rsidR="00B646F7" w:rsidRDefault="00B646F7" w:rsidP="00B646F7">
      <w:pPr>
        <w:pStyle w:val="Listenabsatz"/>
        <w:numPr>
          <w:ilvl w:val="0"/>
          <w:numId w:val="15"/>
        </w:numPr>
        <w:spacing w:after="120" w:line="360" w:lineRule="auto"/>
        <w:rPr>
          <w:rFonts w:ascii="Arial" w:hAnsi="Arial" w:cs="Arial"/>
          <w:sz w:val="24"/>
          <w:szCs w:val="24"/>
        </w:rPr>
      </w:pPr>
      <w:r>
        <w:rPr>
          <w:rFonts w:ascii="Arial" w:hAnsi="Arial" w:cs="Arial"/>
          <w:sz w:val="24"/>
          <w:szCs w:val="24"/>
        </w:rPr>
        <w:t xml:space="preserve"> Ist eine Ersatzpflanzung ganz oder teilweise unmöglich, so ist eine Ausgleichszahlung zu leisten. Unmöglich ist eine Ersatzpflanzung, wenn ihr rechtliche oder tatsächliche Gründe (fachliche Gesichtspunkte eingeschlossen) entgegenstehen. </w:t>
      </w:r>
    </w:p>
    <w:p w14:paraId="17E402FF" w14:textId="21C0D8F7" w:rsidR="00B646F7" w:rsidRDefault="00B646F7" w:rsidP="00B646F7">
      <w:pPr>
        <w:pStyle w:val="Listenabsatz"/>
        <w:numPr>
          <w:ilvl w:val="0"/>
          <w:numId w:val="15"/>
        </w:numPr>
        <w:spacing w:after="120" w:line="360" w:lineRule="auto"/>
        <w:rPr>
          <w:rFonts w:ascii="Arial" w:hAnsi="Arial" w:cs="Arial"/>
          <w:sz w:val="24"/>
          <w:szCs w:val="24"/>
        </w:rPr>
      </w:pPr>
      <w:r>
        <w:rPr>
          <w:rFonts w:ascii="Arial" w:hAnsi="Arial" w:cs="Arial"/>
          <w:sz w:val="24"/>
          <w:szCs w:val="24"/>
        </w:rPr>
        <w:lastRenderedPageBreak/>
        <w:t xml:space="preserve">Die Ersatzpflanzung bemisst sich nach dem Stammumfang des entfernten Baumes. Beträgt der Stammumfang des entfernten Baumes, gemessen in 1.00 m Höhe über dem Erdboden, bis zu 1,50 m, so ist als Ersatz ein Baum derselben oder zumindest gleichwertigen Art mit einem Mindestumfang von 18 cm in 1,00 m Höhe über dem Erdboden zu pflanzen. Beträgt der Umfang mehr als 1,5 m ist für jeden weiteren angefangenen Meter Stammumfang ein zusätzlicher Baum der vorbezeichneten Art zu pflanzen. Wachsen die Bäume nicht an, </w:t>
      </w:r>
      <w:r w:rsidRPr="007A2532">
        <w:rPr>
          <w:rFonts w:ascii="Arial" w:hAnsi="Arial" w:cs="Arial"/>
          <w:color w:val="FF0000"/>
          <w:sz w:val="24"/>
          <w:szCs w:val="24"/>
        </w:rPr>
        <w:t xml:space="preserve">ist </w:t>
      </w:r>
      <w:r w:rsidR="007A2532" w:rsidRPr="007A2532">
        <w:rPr>
          <w:rFonts w:ascii="Arial" w:hAnsi="Arial" w:cs="Arial"/>
          <w:color w:val="FF0000"/>
          <w:sz w:val="24"/>
          <w:szCs w:val="24"/>
        </w:rPr>
        <w:t xml:space="preserve">die </w:t>
      </w:r>
      <w:r w:rsidRPr="007A2532">
        <w:rPr>
          <w:rFonts w:ascii="Arial" w:hAnsi="Arial" w:cs="Arial"/>
          <w:color w:val="FF0000"/>
          <w:sz w:val="24"/>
          <w:szCs w:val="24"/>
        </w:rPr>
        <w:t>Ersatzpflanzung zu wiederholen</w:t>
      </w:r>
      <w:r>
        <w:rPr>
          <w:rFonts w:ascii="Arial" w:hAnsi="Arial" w:cs="Arial"/>
          <w:sz w:val="24"/>
          <w:szCs w:val="24"/>
        </w:rPr>
        <w:t>.</w:t>
      </w:r>
    </w:p>
    <w:p w14:paraId="2153BA38" w14:textId="77777777" w:rsidR="00B646F7" w:rsidRDefault="00B646F7" w:rsidP="00B646F7">
      <w:pPr>
        <w:pStyle w:val="Listenabsatz"/>
        <w:numPr>
          <w:ilvl w:val="0"/>
          <w:numId w:val="15"/>
        </w:numPr>
        <w:spacing w:after="120" w:line="360" w:lineRule="auto"/>
        <w:rPr>
          <w:rFonts w:ascii="Arial" w:hAnsi="Arial" w:cs="Arial"/>
          <w:sz w:val="24"/>
          <w:szCs w:val="24"/>
        </w:rPr>
      </w:pPr>
      <w:r>
        <w:rPr>
          <w:rFonts w:ascii="Arial" w:hAnsi="Arial" w:cs="Arial"/>
          <w:sz w:val="24"/>
          <w:szCs w:val="24"/>
        </w:rPr>
        <w:t>Die Höhe der Ausgleichszahlung bemisst sich nach dem Wert des Baumes, mit dem ansonsten die Ersatzpflanzung erfolgen müsste (Abs. 1 bis Abs. 3) zuzüglich einer Pflanzkostenpauschale von 30 % des Nettoerwerbspreises.</w:t>
      </w:r>
    </w:p>
    <w:p w14:paraId="241BB80F" w14:textId="77777777" w:rsidR="00B646F7" w:rsidRPr="007167FA" w:rsidRDefault="00B646F7" w:rsidP="00B646F7">
      <w:pPr>
        <w:pStyle w:val="Listenabsatz"/>
        <w:numPr>
          <w:ilvl w:val="0"/>
          <w:numId w:val="15"/>
        </w:numPr>
        <w:spacing w:after="120" w:line="360" w:lineRule="auto"/>
        <w:rPr>
          <w:rFonts w:ascii="Arial" w:hAnsi="Arial" w:cs="Arial"/>
          <w:sz w:val="24"/>
          <w:szCs w:val="24"/>
        </w:rPr>
      </w:pPr>
      <w:r>
        <w:rPr>
          <w:rFonts w:ascii="Arial" w:hAnsi="Arial" w:cs="Arial"/>
          <w:sz w:val="24"/>
          <w:szCs w:val="24"/>
        </w:rPr>
        <w:t xml:space="preserve">Von der Regelung des Absatzes 1 können in besonders begründeten Fällen Ausnahmen zugelassen werden. </w:t>
      </w:r>
    </w:p>
    <w:p w14:paraId="5670D663" w14:textId="77777777" w:rsidR="00B646F7" w:rsidRDefault="00B646F7" w:rsidP="00B646F7">
      <w:pPr>
        <w:spacing w:after="120" w:line="360" w:lineRule="auto"/>
        <w:ind w:left="720"/>
        <w:jc w:val="center"/>
        <w:rPr>
          <w:rFonts w:ascii="Arial" w:hAnsi="Arial" w:cs="Arial"/>
          <w:b/>
          <w:bCs/>
          <w:sz w:val="24"/>
          <w:szCs w:val="24"/>
        </w:rPr>
      </w:pPr>
      <w:r>
        <w:rPr>
          <w:rFonts w:ascii="Arial" w:hAnsi="Arial" w:cs="Arial"/>
          <w:b/>
          <w:bCs/>
          <w:sz w:val="24"/>
          <w:szCs w:val="24"/>
        </w:rPr>
        <w:t>§ 7</w:t>
      </w:r>
    </w:p>
    <w:p w14:paraId="41DD83FC" w14:textId="77777777" w:rsidR="00B646F7" w:rsidRDefault="00B646F7" w:rsidP="00B646F7">
      <w:pPr>
        <w:spacing w:after="120" w:line="360" w:lineRule="auto"/>
        <w:ind w:left="720"/>
        <w:jc w:val="center"/>
        <w:rPr>
          <w:rFonts w:ascii="Arial" w:hAnsi="Arial" w:cs="Arial"/>
          <w:b/>
          <w:bCs/>
          <w:sz w:val="24"/>
          <w:szCs w:val="24"/>
        </w:rPr>
      </w:pPr>
      <w:r>
        <w:rPr>
          <w:rFonts w:ascii="Arial" w:hAnsi="Arial" w:cs="Arial"/>
          <w:b/>
          <w:bCs/>
          <w:sz w:val="24"/>
          <w:szCs w:val="24"/>
        </w:rPr>
        <w:t xml:space="preserve">Verfahren bei Bauvorhaben </w:t>
      </w:r>
    </w:p>
    <w:p w14:paraId="6A1D233A" w14:textId="7E50369F" w:rsidR="00B646F7" w:rsidRPr="00D873C8" w:rsidRDefault="00B646F7" w:rsidP="00B646F7">
      <w:pPr>
        <w:pStyle w:val="Listenabsatz"/>
        <w:numPr>
          <w:ilvl w:val="0"/>
          <w:numId w:val="16"/>
        </w:numPr>
        <w:spacing w:after="120" w:line="360" w:lineRule="auto"/>
        <w:rPr>
          <w:rFonts w:ascii="Arial" w:hAnsi="Arial" w:cs="Arial"/>
          <w:sz w:val="24"/>
          <w:szCs w:val="24"/>
        </w:rPr>
      </w:pPr>
      <w:r w:rsidRPr="00D873C8">
        <w:rPr>
          <w:rFonts w:ascii="Arial" w:hAnsi="Arial" w:cs="Arial"/>
          <w:sz w:val="24"/>
          <w:szCs w:val="24"/>
        </w:rPr>
        <w:t xml:space="preserve">Wird für ein Grundstück im Geltungsbereich dieser Satzung eine Baugenehmigung beantragt, so sind in einem Bestandsplan die auf dem Grundstück vorhandenen geschützten Bäume mit Standort, Art, Stammumfang und Kronendurchmesser einzutragen und unverzüglich unter Hinweis auf die beabsichtigte Baumaßnahme der Stadt </w:t>
      </w:r>
      <w:proofErr w:type="spellStart"/>
      <w:r w:rsidRPr="00D873C8">
        <w:rPr>
          <w:rFonts w:ascii="Arial" w:hAnsi="Arial" w:cs="Arial"/>
          <w:sz w:val="24"/>
          <w:szCs w:val="24"/>
        </w:rPr>
        <w:t>Sassenberg</w:t>
      </w:r>
      <w:proofErr w:type="spellEnd"/>
      <w:r w:rsidRPr="00D873C8">
        <w:rPr>
          <w:rFonts w:ascii="Arial" w:hAnsi="Arial" w:cs="Arial"/>
          <w:sz w:val="24"/>
          <w:szCs w:val="24"/>
        </w:rPr>
        <w:t xml:space="preserve"> zuzuleiten. Gleiches gilt für alle geschützten Bäume, die auf Nachbargrundstücken und im öffentlichen Raum stehen </w:t>
      </w:r>
      <w:r w:rsidRPr="007A2532">
        <w:rPr>
          <w:rFonts w:ascii="Arial" w:hAnsi="Arial" w:cs="Arial"/>
          <w:color w:val="FF0000"/>
          <w:sz w:val="24"/>
          <w:szCs w:val="24"/>
        </w:rPr>
        <w:t>un</w:t>
      </w:r>
      <w:r w:rsidR="007A2532">
        <w:rPr>
          <w:rFonts w:ascii="Arial" w:hAnsi="Arial" w:cs="Arial"/>
          <w:color w:val="FF0000"/>
          <w:sz w:val="24"/>
          <w:szCs w:val="24"/>
        </w:rPr>
        <w:t>d</w:t>
      </w:r>
      <w:r w:rsidRPr="007A2532">
        <w:rPr>
          <w:rFonts w:ascii="Arial" w:hAnsi="Arial" w:cs="Arial"/>
          <w:color w:val="FF0000"/>
          <w:sz w:val="24"/>
          <w:szCs w:val="24"/>
        </w:rPr>
        <w:t xml:space="preserve"> von </w:t>
      </w:r>
      <w:r w:rsidRPr="00D873C8">
        <w:rPr>
          <w:rFonts w:ascii="Arial" w:hAnsi="Arial" w:cs="Arial"/>
          <w:sz w:val="24"/>
          <w:szCs w:val="24"/>
        </w:rPr>
        <w:t>der geplanten Baumaßnahme betroffen sind.</w:t>
      </w:r>
    </w:p>
    <w:p w14:paraId="7ADD4940" w14:textId="77777777" w:rsidR="00B646F7" w:rsidRPr="00CA4499" w:rsidRDefault="00B646F7" w:rsidP="00B646F7">
      <w:pPr>
        <w:pStyle w:val="Listenabsatz"/>
        <w:numPr>
          <w:ilvl w:val="0"/>
          <w:numId w:val="16"/>
        </w:numPr>
        <w:spacing w:after="120" w:line="360" w:lineRule="auto"/>
        <w:rPr>
          <w:rFonts w:ascii="Arial" w:hAnsi="Arial" w:cs="Arial"/>
          <w:sz w:val="24"/>
          <w:szCs w:val="24"/>
        </w:rPr>
      </w:pPr>
      <w:r>
        <w:rPr>
          <w:rFonts w:ascii="Arial" w:hAnsi="Arial" w:cs="Arial"/>
          <w:sz w:val="24"/>
          <w:szCs w:val="24"/>
        </w:rPr>
        <w:t>Abs. 1 gilt auch für Bauvoranfragen.</w:t>
      </w:r>
    </w:p>
    <w:p w14:paraId="16500CA5" w14:textId="77777777" w:rsidR="00B646F7" w:rsidRDefault="00B646F7" w:rsidP="00B646F7">
      <w:pPr>
        <w:spacing w:after="120" w:line="360" w:lineRule="auto"/>
        <w:ind w:left="720"/>
        <w:jc w:val="center"/>
        <w:rPr>
          <w:rFonts w:ascii="Arial" w:hAnsi="Arial" w:cs="Arial"/>
          <w:b/>
          <w:bCs/>
          <w:sz w:val="24"/>
          <w:szCs w:val="24"/>
        </w:rPr>
      </w:pPr>
      <w:r>
        <w:rPr>
          <w:rFonts w:ascii="Arial" w:hAnsi="Arial" w:cs="Arial"/>
          <w:b/>
          <w:bCs/>
          <w:sz w:val="24"/>
          <w:szCs w:val="24"/>
        </w:rPr>
        <w:t>§ 8</w:t>
      </w:r>
    </w:p>
    <w:p w14:paraId="1801DB1A" w14:textId="77777777" w:rsidR="00B646F7" w:rsidRDefault="00B646F7" w:rsidP="00B646F7">
      <w:pPr>
        <w:spacing w:after="120" w:line="360" w:lineRule="auto"/>
        <w:ind w:left="720"/>
        <w:jc w:val="center"/>
        <w:rPr>
          <w:rFonts w:ascii="Arial" w:hAnsi="Arial" w:cs="Arial"/>
          <w:b/>
          <w:bCs/>
          <w:sz w:val="24"/>
          <w:szCs w:val="24"/>
        </w:rPr>
      </w:pPr>
      <w:r>
        <w:rPr>
          <w:rFonts w:ascii="Arial" w:hAnsi="Arial" w:cs="Arial"/>
          <w:b/>
          <w:bCs/>
          <w:sz w:val="24"/>
          <w:szCs w:val="24"/>
        </w:rPr>
        <w:t>Folgebeseitigung</w:t>
      </w:r>
    </w:p>
    <w:p w14:paraId="1A3F4106" w14:textId="77777777" w:rsidR="00B646F7" w:rsidRDefault="00B646F7" w:rsidP="00B646F7">
      <w:pPr>
        <w:pStyle w:val="Listenabsatz"/>
        <w:numPr>
          <w:ilvl w:val="0"/>
          <w:numId w:val="17"/>
        </w:numPr>
        <w:spacing w:after="120" w:line="360" w:lineRule="auto"/>
        <w:rPr>
          <w:rFonts w:ascii="Arial" w:hAnsi="Arial" w:cs="Arial"/>
          <w:sz w:val="24"/>
          <w:szCs w:val="24"/>
        </w:rPr>
      </w:pPr>
      <w:r>
        <w:rPr>
          <w:rFonts w:ascii="Arial" w:hAnsi="Arial" w:cs="Arial"/>
          <w:sz w:val="24"/>
          <w:szCs w:val="24"/>
        </w:rPr>
        <w:t xml:space="preserve">Hat der </w:t>
      </w:r>
      <w:r w:rsidRPr="00101CD9">
        <w:rPr>
          <w:rFonts w:ascii="Arial" w:hAnsi="Arial" w:cs="Arial"/>
          <w:sz w:val="24"/>
          <w:szCs w:val="24"/>
        </w:rPr>
        <w:t>Eigentümer oder Nutzungsberechtigte</w:t>
      </w:r>
      <w:r>
        <w:rPr>
          <w:rFonts w:ascii="Arial" w:hAnsi="Arial" w:cs="Arial"/>
          <w:sz w:val="24"/>
          <w:szCs w:val="24"/>
        </w:rPr>
        <w:t xml:space="preserve"> entgegen den Verboten des § 3 ohne Ausnahmegenehmigung nach § 5 einen geschützten Baum entfernt oder zerstört, so ist er zur Ersatzpflanzung oder zur Leistung eines Ausgleichs nach § 6 verpflichtet. </w:t>
      </w:r>
    </w:p>
    <w:p w14:paraId="07AE4F16" w14:textId="1DD47395" w:rsidR="00B646F7" w:rsidRDefault="00B646F7" w:rsidP="00B646F7">
      <w:pPr>
        <w:pStyle w:val="Listenabsatz"/>
        <w:numPr>
          <w:ilvl w:val="0"/>
          <w:numId w:val="17"/>
        </w:numPr>
        <w:spacing w:after="120" w:line="360" w:lineRule="auto"/>
        <w:rPr>
          <w:rFonts w:ascii="Arial" w:hAnsi="Arial" w:cs="Arial"/>
          <w:sz w:val="24"/>
          <w:szCs w:val="24"/>
        </w:rPr>
      </w:pPr>
      <w:r>
        <w:rPr>
          <w:rFonts w:ascii="Arial" w:hAnsi="Arial" w:cs="Arial"/>
          <w:sz w:val="24"/>
          <w:szCs w:val="24"/>
        </w:rPr>
        <w:lastRenderedPageBreak/>
        <w:t xml:space="preserve">Hat der </w:t>
      </w:r>
      <w:r w:rsidRPr="005069F6">
        <w:rPr>
          <w:rFonts w:ascii="Arial" w:hAnsi="Arial" w:cs="Arial"/>
          <w:sz w:val="24"/>
          <w:szCs w:val="24"/>
        </w:rPr>
        <w:t>Eigentümer oder Nutzungsberechtigte</w:t>
      </w:r>
      <w:r>
        <w:rPr>
          <w:rFonts w:ascii="Arial" w:hAnsi="Arial" w:cs="Arial"/>
          <w:sz w:val="24"/>
          <w:szCs w:val="24"/>
        </w:rPr>
        <w:t xml:space="preserve"> entgegen den Verboten des § 3 ohne eine Ausnahme nach § 5 einen geschützten Baum geschädigt</w:t>
      </w:r>
      <w:r w:rsidR="007A2532">
        <w:rPr>
          <w:rFonts w:ascii="Arial" w:hAnsi="Arial" w:cs="Arial"/>
          <w:sz w:val="24"/>
          <w:szCs w:val="24"/>
        </w:rPr>
        <w:t xml:space="preserve"> oder seinen Aufbau </w:t>
      </w:r>
      <w:r w:rsidR="007A2532" w:rsidRPr="007A2532">
        <w:rPr>
          <w:rFonts w:ascii="Arial" w:hAnsi="Arial" w:cs="Arial"/>
          <w:color w:val="FF0000"/>
          <w:sz w:val="24"/>
          <w:szCs w:val="24"/>
        </w:rPr>
        <w:t>wesentlich v</w:t>
      </w:r>
      <w:r w:rsidRPr="007A2532">
        <w:rPr>
          <w:rFonts w:ascii="Arial" w:hAnsi="Arial" w:cs="Arial"/>
          <w:color w:val="FF0000"/>
          <w:sz w:val="24"/>
          <w:szCs w:val="24"/>
        </w:rPr>
        <w:t>erändert</w:t>
      </w:r>
      <w:r>
        <w:rPr>
          <w:rFonts w:ascii="Arial" w:hAnsi="Arial" w:cs="Arial"/>
          <w:sz w:val="24"/>
          <w:szCs w:val="24"/>
        </w:rPr>
        <w:t>, ist er verpflichtet, die Schäden oder Veränderungen zu beseitigen oder zu mildern, soweit dies möglich ist. Anderenfalls ist er zu einer Ersatzpflanzung oder zur Leistung eines Ausgleichs nach § 6 verpflichtet.</w:t>
      </w:r>
    </w:p>
    <w:p w14:paraId="451CB28B" w14:textId="77777777" w:rsidR="00B646F7" w:rsidRDefault="00B646F7" w:rsidP="00B646F7">
      <w:pPr>
        <w:pStyle w:val="Listenabsatz"/>
        <w:numPr>
          <w:ilvl w:val="0"/>
          <w:numId w:val="17"/>
        </w:numPr>
        <w:spacing w:after="120" w:line="360" w:lineRule="auto"/>
        <w:rPr>
          <w:rFonts w:ascii="Arial" w:hAnsi="Arial" w:cs="Arial"/>
          <w:sz w:val="24"/>
          <w:szCs w:val="24"/>
        </w:rPr>
      </w:pPr>
      <w:r>
        <w:rPr>
          <w:rFonts w:ascii="Arial" w:hAnsi="Arial" w:cs="Arial"/>
          <w:sz w:val="24"/>
          <w:szCs w:val="24"/>
        </w:rPr>
        <w:t xml:space="preserve">Hat ein Dritter einen geschützten Baum entfernt, zerstört oder geschädigt, so ist der </w:t>
      </w:r>
      <w:r w:rsidRPr="00231A43">
        <w:rPr>
          <w:rFonts w:ascii="Arial" w:hAnsi="Arial" w:cs="Arial"/>
          <w:sz w:val="24"/>
          <w:szCs w:val="24"/>
        </w:rPr>
        <w:t>Eigentümer oder Nutzungsberechtigte</w:t>
      </w:r>
      <w:r>
        <w:rPr>
          <w:rFonts w:ascii="Arial" w:hAnsi="Arial" w:cs="Arial"/>
          <w:sz w:val="24"/>
          <w:szCs w:val="24"/>
        </w:rPr>
        <w:t xml:space="preserve"> zur Folgebeseitigung nach den Abs. 1 und 2 bis zur Höhe seines Ersatzanspruches gegenüber dem Dritten verpflichtet. ER kann sich hiervon befreien, wenn er gegenüber der Stadt </w:t>
      </w:r>
      <w:proofErr w:type="spellStart"/>
      <w:r>
        <w:rPr>
          <w:rFonts w:ascii="Arial" w:hAnsi="Arial" w:cs="Arial"/>
          <w:sz w:val="24"/>
          <w:szCs w:val="24"/>
        </w:rPr>
        <w:t>Sassenberg</w:t>
      </w:r>
      <w:proofErr w:type="spellEnd"/>
      <w:r>
        <w:rPr>
          <w:rFonts w:ascii="Arial" w:hAnsi="Arial" w:cs="Arial"/>
          <w:sz w:val="24"/>
          <w:szCs w:val="24"/>
        </w:rPr>
        <w:t xml:space="preserve"> die Abtretung seines Ersatzanspruchs erklärt.</w:t>
      </w:r>
    </w:p>
    <w:p w14:paraId="78FA5722" w14:textId="77777777" w:rsidR="00B646F7" w:rsidRPr="00CA4499" w:rsidRDefault="00B646F7" w:rsidP="00B646F7">
      <w:pPr>
        <w:spacing w:after="120" w:line="360" w:lineRule="auto"/>
        <w:jc w:val="center"/>
        <w:rPr>
          <w:rFonts w:ascii="Arial" w:hAnsi="Arial" w:cs="Arial"/>
          <w:b/>
          <w:bCs/>
          <w:sz w:val="24"/>
          <w:szCs w:val="24"/>
        </w:rPr>
      </w:pPr>
      <w:r w:rsidRPr="00CA4499">
        <w:rPr>
          <w:rFonts w:ascii="Arial" w:hAnsi="Arial" w:cs="Arial"/>
          <w:b/>
          <w:bCs/>
          <w:sz w:val="24"/>
          <w:szCs w:val="24"/>
        </w:rPr>
        <w:t>§ 9</w:t>
      </w:r>
    </w:p>
    <w:p w14:paraId="36EDAEFC" w14:textId="77777777" w:rsidR="00B646F7" w:rsidRDefault="00B646F7" w:rsidP="00B646F7">
      <w:pPr>
        <w:spacing w:after="120" w:line="360" w:lineRule="auto"/>
        <w:jc w:val="center"/>
        <w:rPr>
          <w:rFonts w:ascii="Arial" w:hAnsi="Arial" w:cs="Arial"/>
          <w:b/>
          <w:bCs/>
          <w:sz w:val="24"/>
          <w:szCs w:val="24"/>
        </w:rPr>
      </w:pPr>
      <w:r>
        <w:rPr>
          <w:rFonts w:ascii="Arial" w:hAnsi="Arial" w:cs="Arial"/>
          <w:b/>
          <w:bCs/>
          <w:sz w:val="24"/>
          <w:szCs w:val="24"/>
        </w:rPr>
        <w:t xml:space="preserve">Verwendung von Ausgleichzahlungen </w:t>
      </w:r>
    </w:p>
    <w:p w14:paraId="575EC84C" w14:textId="77777777" w:rsidR="00B646F7" w:rsidRDefault="00B646F7" w:rsidP="00B646F7">
      <w:pPr>
        <w:spacing w:after="120" w:line="360" w:lineRule="auto"/>
        <w:rPr>
          <w:rFonts w:ascii="Arial" w:hAnsi="Arial" w:cs="Arial"/>
          <w:sz w:val="24"/>
          <w:szCs w:val="24"/>
        </w:rPr>
      </w:pPr>
      <w:r>
        <w:rPr>
          <w:rFonts w:ascii="Arial" w:hAnsi="Arial" w:cs="Arial"/>
          <w:sz w:val="24"/>
          <w:szCs w:val="24"/>
        </w:rPr>
        <w:t xml:space="preserve">Die nach dieser Satzung zu entrichtenden Ausgleichszahlungen sind an die Stadt </w:t>
      </w:r>
      <w:proofErr w:type="spellStart"/>
      <w:r>
        <w:rPr>
          <w:rFonts w:ascii="Arial" w:hAnsi="Arial" w:cs="Arial"/>
          <w:sz w:val="24"/>
          <w:szCs w:val="24"/>
        </w:rPr>
        <w:t>Sassenberg</w:t>
      </w:r>
      <w:proofErr w:type="spellEnd"/>
      <w:r>
        <w:rPr>
          <w:rFonts w:ascii="Arial" w:hAnsi="Arial" w:cs="Arial"/>
          <w:sz w:val="24"/>
          <w:szCs w:val="24"/>
        </w:rPr>
        <w:t xml:space="preserve"> zu leisten. Sie sind zweckgebunden für </w:t>
      </w:r>
    </w:p>
    <w:p w14:paraId="6A36E1C6" w14:textId="77777777" w:rsidR="00B646F7" w:rsidRDefault="00B646F7" w:rsidP="00B646F7">
      <w:pPr>
        <w:pStyle w:val="Listenabsatz"/>
        <w:numPr>
          <w:ilvl w:val="0"/>
          <w:numId w:val="20"/>
        </w:numPr>
        <w:spacing w:after="120" w:line="360" w:lineRule="auto"/>
        <w:rPr>
          <w:rFonts w:ascii="Arial" w:hAnsi="Arial" w:cs="Arial"/>
          <w:sz w:val="24"/>
          <w:szCs w:val="24"/>
        </w:rPr>
      </w:pPr>
      <w:r>
        <w:rPr>
          <w:rFonts w:ascii="Arial" w:hAnsi="Arial" w:cs="Arial"/>
          <w:sz w:val="24"/>
          <w:szCs w:val="24"/>
        </w:rPr>
        <w:t>Ersatzpflanzungen, nach Möglichkeit in der Nähe des Standortes der entfernten oder zerstörten Bäume, oder</w:t>
      </w:r>
    </w:p>
    <w:p w14:paraId="568064C9" w14:textId="77777777" w:rsidR="00B646F7" w:rsidRPr="008F1BB9" w:rsidRDefault="00B646F7" w:rsidP="00B646F7">
      <w:pPr>
        <w:pStyle w:val="Listenabsatz"/>
        <w:numPr>
          <w:ilvl w:val="0"/>
          <w:numId w:val="20"/>
        </w:numPr>
        <w:spacing w:after="120" w:line="360" w:lineRule="auto"/>
        <w:rPr>
          <w:rFonts w:ascii="Arial" w:hAnsi="Arial" w:cs="Arial"/>
          <w:sz w:val="24"/>
          <w:szCs w:val="24"/>
        </w:rPr>
      </w:pPr>
      <w:r>
        <w:rPr>
          <w:rFonts w:ascii="Arial" w:hAnsi="Arial" w:cs="Arial"/>
          <w:sz w:val="24"/>
          <w:szCs w:val="24"/>
        </w:rPr>
        <w:t xml:space="preserve">Die Durchführung notwendiger Pflegemaßnahmen einschließlich baumchirurgischer Maßnahmen zu verwenden. </w:t>
      </w:r>
    </w:p>
    <w:p w14:paraId="16A75687" w14:textId="77777777" w:rsidR="00B646F7" w:rsidRPr="00CA4499" w:rsidRDefault="00B646F7" w:rsidP="00B646F7">
      <w:pPr>
        <w:spacing w:after="120" w:line="360" w:lineRule="auto"/>
        <w:jc w:val="center"/>
        <w:rPr>
          <w:rFonts w:ascii="Arial" w:hAnsi="Arial" w:cs="Arial"/>
          <w:b/>
          <w:bCs/>
          <w:sz w:val="24"/>
          <w:szCs w:val="24"/>
        </w:rPr>
      </w:pPr>
      <w:r w:rsidRPr="00CA4499">
        <w:rPr>
          <w:rFonts w:ascii="Arial" w:hAnsi="Arial" w:cs="Arial"/>
          <w:b/>
          <w:bCs/>
          <w:sz w:val="24"/>
          <w:szCs w:val="24"/>
        </w:rPr>
        <w:t>§ 10</w:t>
      </w:r>
    </w:p>
    <w:p w14:paraId="2CAF34EA" w14:textId="77777777" w:rsidR="00B646F7" w:rsidRDefault="00B646F7" w:rsidP="00B646F7">
      <w:pPr>
        <w:spacing w:after="120" w:line="360" w:lineRule="auto"/>
        <w:jc w:val="center"/>
        <w:rPr>
          <w:rFonts w:ascii="Arial" w:hAnsi="Arial" w:cs="Arial"/>
          <w:b/>
          <w:bCs/>
          <w:sz w:val="24"/>
          <w:szCs w:val="24"/>
        </w:rPr>
      </w:pPr>
      <w:r>
        <w:rPr>
          <w:rFonts w:ascii="Arial" w:hAnsi="Arial" w:cs="Arial"/>
          <w:b/>
          <w:bCs/>
          <w:sz w:val="24"/>
          <w:szCs w:val="24"/>
        </w:rPr>
        <w:t>Ordnungswidrigkeiten</w:t>
      </w:r>
    </w:p>
    <w:p w14:paraId="588DAD81" w14:textId="77777777" w:rsidR="00B646F7" w:rsidRDefault="00B646F7" w:rsidP="00B646F7">
      <w:pPr>
        <w:pStyle w:val="Listenabsatz"/>
        <w:numPr>
          <w:ilvl w:val="0"/>
          <w:numId w:val="18"/>
        </w:numPr>
        <w:spacing w:after="120" w:line="360" w:lineRule="auto"/>
        <w:rPr>
          <w:rFonts w:ascii="Arial" w:hAnsi="Arial" w:cs="Arial"/>
          <w:sz w:val="24"/>
          <w:szCs w:val="24"/>
        </w:rPr>
      </w:pPr>
      <w:r>
        <w:rPr>
          <w:rFonts w:ascii="Arial" w:hAnsi="Arial" w:cs="Arial"/>
          <w:sz w:val="24"/>
          <w:szCs w:val="24"/>
        </w:rPr>
        <w:t xml:space="preserve">Ordnungswidrig im Sinne des § 69 des Naturschutzgesetzes </w:t>
      </w:r>
      <w:proofErr w:type="spellStart"/>
      <w:r>
        <w:rPr>
          <w:rFonts w:ascii="Arial" w:hAnsi="Arial" w:cs="Arial"/>
          <w:sz w:val="24"/>
          <w:szCs w:val="24"/>
        </w:rPr>
        <w:t>i.V.m</w:t>
      </w:r>
      <w:proofErr w:type="spellEnd"/>
      <w:r>
        <w:rPr>
          <w:rFonts w:ascii="Arial" w:hAnsi="Arial" w:cs="Arial"/>
          <w:sz w:val="24"/>
          <w:szCs w:val="24"/>
        </w:rPr>
        <w:t xml:space="preserve">. § 77 Abs. 1 Nr. 10 </w:t>
      </w:r>
      <w:proofErr w:type="spellStart"/>
      <w:r>
        <w:rPr>
          <w:rFonts w:ascii="Arial" w:hAnsi="Arial" w:cs="Arial"/>
          <w:sz w:val="24"/>
          <w:szCs w:val="24"/>
        </w:rPr>
        <w:t>LNatSchG</w:t>
      </w:r>
      <w:proofErr w:type="spellEnd"/>
      <w:r>
        <w:rPr>
          <w:rFonts w:ascii="Arial" w:hAnsi="Arial" w:cs="Arial"/>
          <w:sz w:val="24"/>
          <w:szCs w:val="24"/>
        </w:rPr>
        <w:t xml:space="preserve"> NRW handelt, wer vorsätzlich oder fahrlässig </w:t>
      </w:r>
    </w:p>
    <w:p w14:paraId="4E46060E" w14:textId="77777777" w:rsidR="00B646F7" w:rsidRDefault="00B646F7" w:rsidP="00B646F7">
      <w:pPr>
        <w:pStyle w:val="Listenabsatz"/>
        <w:numPr>
          <w:ilvl w:val="0"/>
          <w:numId w:val="19"/>
        </w:numPr>
        <w:spacing w:after="120" w:line="360" w:lineRule="auto"/>
        <w:rPr>
          <w:rFonts w:ascii="Arial" w:hAnsi="Arial" w:cs="Arial"/>
          <w:sz w:val="24"/>
          <w:szCs w:val="24"/>
        </w:rPr>
      </w:pPr>
      <w:r>
        <w:rPr>
          <w:rFonts w:ascii="Arial" w:hAnsi="Arial" w:cs="Arial"/>
          <w:sz w:val="24"/>
          <w:szCs w:val="24"/>
        </w:rPr>
        <w:t xml:space="preserve">entgegen den Verboten des § 3 dieser Satzung geschützte Bäume beseitigt, zerstört, beschädigt oder verändert, ohne im Besitz der erforderlichen Ausnahmegenehmigung zu sein, </w:t>
      </w:r>
    </w:p>
    <w:p w14:paraId="6F6318E8" w14:textId="77777777" w:rsidR="00B646F7" w:rsidRDefault="00B646F7" w:rsidP="00B646F7">
      <w:pPr>
        <w:pStyle w:val="Listenabsatz"/>
        <w:numPr>
          <w:ilvl w:val="0"/>
          <w:numId w:val="19"/>
        </w:numPr>
        <w:spacing w:after="120" w:line="360" w:lineRule="auto"/>
        <w:rPr>
          <w:rFonts w:ascii="Arial" w:hAnsi="Arial" w:cs="Arial"/>
          <w:sz w:val="24"/>
          <w:szCs w:val="24"/>
        </w:rPr>
      </w:pPr>
      <w:r>
        <w:rPr>
          <w:rFonts w:ascii="Arial" w:hAnsi="Arial" w:cs="Arial"/>
          <w:sz w:val="24"/>
          <w:szCs w:val="24"/>
        </w:rPr>
        <w:t>der Anzeigepflicht nach § 5 und § 7 dieser Satzung nicht nachkommt oder falsche und oder unvollständige Angaben über geschützte Bäume macht,</w:t>
      </w:r>
    </w:p>
    <w:p w14:paraId="47BF639B" w14:textId="77777777" w:rsidR="00B646F7" w:rsidRDefault="00B646F7" w:rsidP="00B646F7">
      <w:pPr>
        <w:pStyle w:val="Listenabsatz"/>
        <w:numPr>
          <w:ilvl w:val="0"/>
          <w:numId w:val="19"/>
        </w:numPr>
        <w:spacing w:after="120" w:line="360" w:lineRule="auto"/>
        <w:rPr>
          <w:rFonts w:ascii="Arial" w:hAnsi="Arial" w:cs="Arial"/>
          <w:sz w:val="24"/>
          <w:szCs w:val="24"/>
        </w:rPr>
      </w:pPr>
      <w:r>
        <w:rPr>
          <w:rFonts w:ascii="Arial" w:hAnsi="Arial" w:cs="Arial"/>
          <w:sz w:val="24"/>
          <w:szCs w:val="24"/>
        </w:rPr>
        <w:t>entgegen des § 4 auferlegte Erhaltungs-, Pflege- und Schutzmaßnahmen nicht erfüllt,</w:t>
      </w:r>
    </w:p>
    <w:p w14:paraId="145D1DBC" w14:textId="77777777" w:rsidR="00B646F7" w:rsidRDefault="00B646F7" w:rsidP="00B646F7">
      <w:pPr>
        <w:pStyle w:val="Listenabsatz"/>
        <w:numPr>
          <w:ilvl w:val="0"/>
          <w:numId w:val="19"/>
        </w:numPr>
        <w:spacing w:after="120" w:line="360" w:lineRule="auto"/>
        <w:rPr>
          <w:rFonts w:ascii="Arial" w:hAnsi="Arial" w:cs="Arial"/>
          <w:sz w:val="24"/>
          <w:szCs w:val="24"/>
        </w:rPr>
      </w:pPr>
      <w:r>
        <w:rPr>
          <w:rFonts w:ascii="Arial" w:hAnsi="Arial" w:cs="Arial"/>
          <w:sz w:val="24"/>
          <w:szCs w:val="24"/>
        </w:rPr>
        <w:t>nach § 6 keine Ersatzpflanzungen durchführt und unterhält und/oder keine Ausgleichzahlung entrichtet oder</w:t>
      </w:r>
    </w:p>
    <w:p w14:paraId="534A6267" w14:textId="77777777" w:rsidR="00B646F7" w:rsidRDefault="00B646F7" w:rsidP="00B646F7">
      <w:pPr>
        <w:pStyle w:val="Listenabsatz"/>
        <w:numPr>
          <w:ilvl w:val="0"/>
          <w:numId w:val="19"/>
        </w:numPr>
        <w:spacing w:after="120" w:line="360" w:lineRule="auto"/>
        <w:rPr>
          <w:rFonts w:ascii="Arial" w:hAnsi="Arial" w:cs="Arial"/>
          <w:sz w:val="24"/>
          <w:szCs w:val="24"/>
        </w:rPr>
      </w:pPr>
      <w:r>
        <w:rPr>
          <w:rFonts w:ascii="Arial" w:hAnsi="Arial" w:cs="Arial"/>
          <w:sz w:val="24"/>
          <w:szCs w:val="24"/>
        </w:rPr>
        <w:t>einer Aufforderung zur Folgebeseitigung nicht nachkommt.</w:t>
      </w:r>
    </w:p>
    <w:p w14:paraId="67ADF098" w14:textId="77777777" w:rsidR="00B646F7" w:rsidRDefault="00B646F7" w:rsidP="00B646F7">
      <w:pPr>
        <w:pStyle w:val="Listenabsatz"/>
        <w:numPr>
          <w:ilvl w:val="0"/>
          <w:numId w:val="18"/>
        </w:numPr>
        <w:spacing w:after="120" w:line="360" w:lineRule="auto"/>
        <w:rPr>
          <w:rFonts w:ascii="Arial" w:hAnsi="Arial" w:cs="Arial"/>
          <w:sz w:val="24"/>
          <w:szCs w:val="24"/>
        </w:rPr>
      </w:pPr>
      <w:r>
        <w:rPr>
          <w:rFonts w:ascii="Arial" w:hAnsi="Arial" w:cs="Arial"/>
          <w:sz w:val="24"/>
          <w:szCs w:val="24"/>
        </w:rPr>
        <w:lastRenderedPageBreak/>
        <w:t>Ordnungswidrigkeiten können nach § 78 Abs. 1 NatSchG NRW mit einer Geldbuße bis zu 50.000 € geahndet werden, soweit die Zuwiderhandlung nicht durch Bundes- oder Landesrecht mit Strafe bedroht ist.</w:t>
      </w:r>
    </w:p>
    <w:p w14:paraId="16F3D5A2" w14:textId="77777777" w:rsidR="00B646F7" w:rsidRPr="0077734E" w:rsidRDefault="00B646F7" w:rsidP="00B646F7">
      <w:pPr>
        <w:spacing w:after="120" w:line="360" w:lineRule="auto"/>
        <w:ind w:left="720"/>
        <w:jc w:val="center"/>
        <w:rPr>
          <w:rFonts w:ascii="Arial" w:hAnsi="Arial" w:cs="Arial"/>
          <w:b/>
          <w:bCs/>
          <w:sz w:val="24"/>
          <w:szCs w:val="24"/>
        </w:rPr>
      </w:pPr>
    </w:p>
    <w:p w14:paraId="1D196926" w14:textId="77777777" w:rsidR="00325C10" w:rsidRPr="00933A42" w:rsidRDefault="00325C10" w:rsidP="00325C10">
      <w:pPr>
        <w:spacing w:after="120" w:line="360" w:lineRule="auto"/>
        <w:ind w:left="720"/>
        <w:jc w:val="center"/>
        <w:rPr>
          <w:rStyle w:val="markedcontent"/>
          <w:rFonts w:ascii="Arial" w:hAnsi="Arial" w:cs="Arial"/>
          <w:b/>
          <w:color w:val="FF0000"/>
          <w:sz w:val="24"/>
          <w:szCs w:val="24"/>
        </w:rPr>
      </w:pPr>
      <w:bookmarkStart w:id="1" w:name="_GoBack"/>
      <w:r w:rsidRPr="00933A42">
        <w:rPr>
          <w:rStyle w:val="markedcontent"/>
          <w:rFonts w:ascii="Arial" w:hAnsi="Arial" w:cs="Arial"/>
          <w:b/>
          <w:color w:val="FF0000"/>
          <w:sz w:val="24"/>
          <w:szCs w:val="24"/>
        </w:rPr>
        <w:t>§ 11</w:t>
      </w:r>
      <w:r w:rsidRPr="00933A42">
        <w:rPr>
          <w:b/>
          <w:color w:val="FF0000"/>
          <w:sz w:val="24"/>
          <w:szCs w:val="24"/>
        </w:rPr>
        <w:br/>
      </w:r>
      <w:r w:rsidRPr="00933A42">
        <w:rPr>
          <w:rStyle w:val="markedcontent"/>
          <w:rFonts w:ascii="Arial" w:hAnsi="Arial" w:cs="Arial"/>
          <w:b/>
          <w:color w:val="FF0000"/>
          <w:sz w:val="24"/>
          <w:szCs w:val="24"/>
        </w:rPr>
        <w:t>Inkrafttreten</w:t>
      </w:r>
    </w:p>
    <w:p w14:paraId="2357563C" w14:textId="22C8E974" w:rsidR="00B646F7" w:rsidRPr="00933A42" w:rsidRDefault="00325C10" w:rsidP="00325C10">
      <w:pPr>
        <w:spacing w:after="120" w:line="360" w:lineRule="auto"/>
        <w:ind w:left="720"/>
        <w:rPr>
          <w:rStyle w:val="markedcontent"/>
          <w:rFonts w:ascii="Arial" w:hAnsi="Arial" w:cs="Arial"/>
          <w:color w:val="FF0000"/>
          <w:sz w:val="24"/>
          <w:szCs w:val="24"/>
        </w:rPr>
      </w:pPr>
      <w:r w:rsidRPr="00933A42">
        <w:rPr>
          <w:rStyle w:val="markedcontent"/>
          <w:rFonts w:ascii="Arial" w:hAnsi="Arial" w:cs="Arial"/>
          <w:color w:val="FF0000"/>
          <w:sz w:val="24"/>
          <w:szCs w:val="24"/>
        </w:rPr>
        <w:t>Diese Satzung tritt am Tage nach ihrer Bekanntmachung in Kraft.</w:t>
      </w:r>
    </w:p>
    <w:bookmarkEnd w:id="1"/>
    <w:p w14:paraId="10B0CD34" w14:textId="77777777" w:rsidR="00325C10" w:rsidRPr="00325C10" w:rsidRDefault="00325C10" w:rsidP="00325C10">
      <w:pPr>
        <w:spacing w:after="120" w:line="360" w:lineRule="auto"/>
        <w:ind w:left="720"/>
        <w:rPr>
          <w:rFonts w:ascii="Arial" w:hAnsi="Arial" w:cs="Arial"/>
          <w:sz w:val="24"/>
          <w:szCs w:val="24"/>
        </w:rPr>
      </w:pPr>
    </w:p>
    <w:p w14:paraId="6893FFFB" w14:textId="77777777" w:rsidR="00B646F7" w:rsidRPr="00D701A4" w:rsidRDefault="00B646F7" w:rsidP="00B646F7">
      <w:pPr>
        <w:spacing w:after="120" w:line="360" w:lineRule="auto"/>
        <w:ind w:left="720"/>
        <w:jc w:val="center"/>
        <w:rPr>
          <w:rFonts w:ascii="Arial" w:hAnsi="Arial" w:cs="Arial"/>
          <w:b/>
          <w:bCs/>
          <w:sz w:val="24"/>
          <w:szCs w:val="24"/>
        </w:rPr>
      </w:pPr>
    </w:p>
    <w:p w14:paraId="10D02544" w14:textId="77777777" w:rsidR="00B646F7" w:rsidRPr="00A979D3" w:rsidRDefault="00B646F7" w:rsidP="00B646F7">
      <w:pPr>
        <w:pStyle w:val="Listenabsatz"/>
        <w:spacing w:after="120" w:line="360" w:lineRule="auto"/>
        <w:jc w:val="both"/>
        <w:rPr>
          <w:rFonts w:ascii="Arial" w:hAnsi="Arial" w:cs="Arial"/>
          <w:b/>
          <w:bCs/>
          <w:sz w:val="24"/>
          <w:szCs w:val="24"/>
        </w:rPr>
      </w:pPr>
    </w:p>
    <w:p w14:paraId="1C325675" w14:textId="77777777" w:rsidR="00B646F7" w:rsidRPr="00A979D3" w:rsidRDefault="00B646F7" w:rsidP="00B646F7">
      <w:pPr>
        <w:spacing w:after="120"/>
        <w:jc w:val="both"/>
        <w:rPr>
          <w:rFonts w:ascii="Arial" w:hAnsi="Arial" w:cs="Arial"/>
          <w:b/>
          <w:bCs/>
          <w:sz w:val="24"/>
          <w:szCs w:val="24"/>
        </w:rPr>
      </w:pPr>
    </w:p>
    <w:p w14:paraId="522B752F" w14:textId="77777777" w:rsidR="00B646F7" w:rsidRDefault="00B646F7" w:rsidP="00B646F7"/>
    <w:p w14:paraId="683B6C21" w14:textId="77777777" w:rsidR="00B646F7" w:rsidRPr="00A979D3" w:rsidRDefault="00B646F7" w:rsidP="00B646F7"/>
    <w:p w14:paraId="7E485770" w14:textId="384F6F21" w:rsidR="00B646F7" w:rsidRDefault="00B646F7" w:rsidP="00D84D89">
      <w:pPr>
        <w:autoSpaceDE w:val="0"/>
        <w:autoSpaceDN w:val="0"/>
        <w:adjustRightInd w:val="0"/>
        <w:jc w:val="both"/>
        <w:rPr>
          <w:rFonts w:cs="Times New Roman"/>
          <w:sz w:val="24"/>
          <w:szCs w:val="24"/>
        </w:rPr>
      </w:pPr>
    </w:p>
    <w:p w14:paraId="5A67202D" w14:textId="77777777" w:rsidR="00B646F7" w:rsidRDefault="00B646F7" w:rsidP="00D84D89">
      <w:pPr>
        <w:autoSpaceDE w:val="0"/>
        <w:autoSpaceDN w:val="0"/>
        <w:adjustRightInd w:val="0"/>
        <w:jc w:val="both"/>
        <w:rPr>
          <w:rFonts w:cs="Times New Roman"/>
          <w:sz w:val="24"/>
          <w:szCs w:val="24"/>
        </w:rPr>
      </w:pPr>
    </w:p>
    <w:sectPr w:rsidR="00B646F7" w:rsidSect="001A4000">
      <w:pgSz w:w="11906" w:h="16838"/>
      <w:pgMar w:top="1134" w:right="1418" w:bottom="1134"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0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6FA"/>
    <w:multiLevelType w:val="hybridMultilevel"/>
    <w:tmpl w:val="05247C2C"/>
    <w:lvl w:ilvl="0" w:tplc="38BCCD4A">
      <w:start w:val="1"/>
      <w:numFmt w:val="decimal"/>
      <w:lvlText w:val="(%1)"/>
      <w:lvlJc w:val="left"/>
      <w:pPr>
        <w:ind w:left="720" w:hanging="360"/>
      </w:pPr>
      <w:rPr>
        <w:rFonts w:hint="default"/>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D26EBA"/>
    <w:multiLevelType w:val="hybridMultilevel"/>
    <w:tmpl w:val="B9824412"/>
    <w:lvl w:ilvl="0" w:tplc="37066FF6">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15:restartNumberingAfterBreak="0">
    <w:nsid w:val="032313EE"/>
    <w:multiLevelType w:val="hybridMultilevel"/>
    <w:tmpl w:val="4AA2A012"/>
    <w:lvl w:ilvl="0" w:tplc="600C3C0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03D35547"/>
    <w:multiLevelType w:val="hybridMultilevel"/>
    <w:tmpl w:val="066A70C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91E6EA1"/>
    <w:multiLevelType w:val="hybridMultilevel"/>
    <w:tmpl w:val="5FD851FA"/>
    <w:lvl w:ilvl="0" w:tplc="8D4AD44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13833664"/>
    <w:multiLevelType w:val="singleLevel"/>
    <w:tmpl w:val="0407000F"/>
    <w:lvl w:ilvl="0">
      <w:start w:val="1"/>
      <w:numFmt w:val="decimal"/>
      <w:lvlText w:val="%1."/>
      <w:lvlJc w:val="left"/>
      <w:pPr>
        <w:tabs>
          <w:tab w:val="num" w:pos="360"/>
        </w:tabs>
        <w:ind w:left="360" w:hanging="360"/>
      </w:pPr>
      <w:rPr>
        <w:rFonts w:ascii="Times New Roman" w:hAnsi="Times New Roman"/>
      </w:rPr>
    </w:lvl>
  </w:abstractNum>
  <w:abstractNum w:abstractNumId="6" w15:restartNumberingAfterBreak="0">
    <w:nsid w:val="24976914"/>
    <w:multiLevelType w:val="hybridMultilevel"/>
    <w:tmpl w:val="3CC81F9E"/>
    <w:lvl w:ilvl="0" w:tplc="CA4405C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37F16690"/>
    <w:multiLevelType w:val="hybridMultilevel"/>
    <w:tmpl w:val="BEA087C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BEE6963"/>
    <w:multiLevelType w:val="hybridMultilevel"/>
    <w:tmpl w:val="B6F69426"/>
    <w:lvl w:ilvl="0" w:tplc="487664A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3E5922EC"/>
    <w:multiLevelType w:val="hybridMultilevel"/>
    <w:tmpl w:val="3EA0CA3E"/>
    <w:lvl w:ilvl="0" w:tplc="0B26FEEC">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4169092C"/>
    <w:multiLevelType w:val="hybridMultilevel"/>
    <w:tmpl w:val="F40AE12C"/>
    <w:lvl w:ilvl="0" w:tplc="21B45D6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4B541D8A"/>
    <w:multiLevelType w:val="hybridMultilevel"/>
    <w:tmpl w:val="23A82516"/>
    <w:lvl w:ilvl="0" w:tplc="F7A40A1C">
      <w:start w:val="1"/>
      <w:numFmt w:val="lowerLetter"/>
      <w:lvlText w:val="%1)"/>
      <w:lvlJc w:val="left"/>
      <w:pPr>
        <w:ind w:left="1080" w:hanging="360"/>
      </w:pPr>
      <w:rPr>
        <w:rFonts w:hint="default"/>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4E5C67B2"/>
    <w:multiLevelType w:val="hybridMultilevel"/>
    <w:tmpl w:val="39362FB2"/>
    <w:lvl w:ilvl="0" w:tplc="96ACEBB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59364165"/>
    <w:multiLevelType w:val="hybridMultilevel"/>
    <w:tmpl w:val="D7AA426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3E47662"/>
    <w:multiLevelType w:val="hybridMultilevel"/>
    <w:tmpl w:val="BD4CBF8E"/>
    <w:lvl w:ilvl="0" w:tplc="4CC6BF20">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A479F6"/>
    <w:multiLevelType w:val="hybridMultilevel"/>
    <w:tmpl w:val="446EBFD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6F944D53"/>
    <w:multiLevelType w:val="hybridMultilevel"/>
    <w:tmpl w:val="377E32AE"/>
    <w:lvl w:ilvl="0" w:tplc="0407000F">
      <w:start w:val="1"/>
      <w:numFmt w:val="decimal"/>
      <w:lvlText w:val="%1."/>
      <w:lvlJc w:val="left"/>
      <w:pPr>
        <w:tabs>
          <w:tab w:val="num" w:pos="720"/>
        </w:tabs>
        <w:ind w:left="720" w:hanging="360"/>
      </w:pPr>
      <w:rPr>
        <w:rFonts w:ascii="Times New Roman" w:hAnsi="Times New Roman" w:cs="Times New Roman"/>
      </w:rPr>
    </w:lvl>
    <w:lvl w:ilvl="1" w:tplc="04070019">
      <w:start w:val="1"/>
      <w:numFmt w:val="lowerLetter"/>
      <w:lvlText w:val="%2."/>
      <w:lvlJc w:val="left"/>
      <w:pPr>
        <w:tabs>
          <w:tab w:val="num" w:pos="1440"/>
        </w:tabs>
        <w:ind w:left="1440" w:hanging="360"/>
      </w:pPr>
      <w:rPr>
        <w:rFonts w:ascii="Times New Roman" w:hAnsi="Times New Roman" w:cs="Times New Roman"/>
      </w:rPr>
    </w:lvl>
    <w:lvl w:ilvl="2" w:tplc="0407001B">
      <w:start w:val="1"/>
      <w:numFmt w:val="lowerRoman"/>
      <w:lvlText w:val="%3."/>
      <w:lvlJc w:val="right"/>
      <w:pPr>
        <w:tabs>
          <w:tab w:val="num" w:pos="2160"/>
        </w:tabs>
        <w:ind w:left="2160" w:hanging="180"/>
      </w:pPr>
      <w:rPr>
        <w:rFonts w:ascii="Times New Roman" w:hAnsi="Times New Roman" w:cs="Times New Roman"/>
      </w:rPr>
    </w:lvl>
    <w:lvl w:ilvl="3" w:tplc="0407000F">
      <w:start w:val="1"/>
      <w:numFmt w:val="decimal"/>
      <w:lvlText w:val="%4."/>
      <w:lvlJc w:val="left"/>
      <w:pPr>
        <w:tabs>
          <w:tab w:val="num" w:pos="2880"/>
        </w:tabs>
        <w:ind w:left="2880" w:hanging="360"/>
      </w:pPr>
      <w:rPr>
        <w:rFonts w:ascii="Times New Roman" w:hAnsi="Times New Roman" w:cs="Times New Roman"/>
      </w:rPr>
    </w:lvl>
    <w:lvl w:ilvl="4" w:tplc="04070019">
      <w:start w:val="1"/>
      <w:numFmt w:val="lowerLetter"/>
      <w:lvlText w:val="%5."/>
      <w:lvlJc w:val="left"/>
      <w:pPr>
        <w:tabs>
          <w:tab w:val="num" w:pos="3600"/>
        </w:tabs>
        <w:ind w:left="3600" w:hanging="360"/>
      </w:pPr>
      <w:rPr>
        <w:rFonts w:ascii="Times New Roman" w:hAnsi="Times New Roman" w:cs="Times New Roman"/>
      </w:rPr>
    </w:lvl>
    <w:lvl w:ilvl="5" w:tplc="0407001B">
      <w:start w:val="1"/>
      <w:numFmt w:val="lowerRoman"/>
      <w:lvlText w:val="%6."/>
      <w:lvlJc w:val="right"/>
      <w:pPr>
        <w:tabs>
          <w:tab w:val="num" w:pos="4320"/>
        </w:tabs>
        <w:ind w:left="4320" w:hanging="180"/>
      </w:pPr>
      <w:rPr>
        <w:rFonts w:ascii="Times New Roman" w:hAnsi="Times New Roman" w:cs="Times New Roman"/>
      </w:rPr>
    </w:lvl>
    <w:lvl w:ilvl="6" w:tplc="0407000F">
      <w:start w:val="1"/>
      <w:numFmt w:val="decimal"/>
      <w:lvlText w:val="%7."/>
      <w:lvlJc w:val="left"/>
      <w:pPr>
        <w:tabs>
          <w:tab w:val="num" w:pos="5040"/>
        </w:tabs>
        <w:ind w:left="5040" w:hanging="360"/>
      </w:pPr>
      <w:rPr>
        <w:rFonts w:ascii="Times New Roman" w:hAnsi="Times New Roman" w:cs="Times New Roman"/>
      </w:rPr>
    </w:lvl>
    <w:lvl w:ilvl="7" w:tplc="04070019">
      <w:start w:val="1"/>
      <w:numFmt w:val="lowerLetter"/>
      <w:lvlText w:val="%8."/>
      <w:lvlJc w:val="left"/>
      <w:pPr>
        <w:tabs>
          <w:tab w:val="num" w:pos="5760"/>
        </w:tabs>
        <w:ind w:left="5760" w:hanging="360"/>
      </w:pPr>
      <w:rPr>
        <w:rFonts w:ascii="Times New Roman" w:hAnsi="Times New Roman" w:cs="Times New Roman"/>
      </w:rPr>
    </w:lvl>
    <w:lvl w:ilvl="8" w:tplc="0407001B">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6FC531AD"/>
    <w:multiLevelType w:val="hybridMultilevel"/>
    <w:tmpl w:val="F43C26A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2E63749"/>
    <w:multiLevelType w:val="hybridMultilevel"/>
    <w:tmpl w:val="BD5C01D2"/>
    <w:lvl w:ilvl="0" w:tplc="DD36238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 w15:restartNumberingAfterBreak="0">
    <w:nsid w:val="749253A1"/>
    <w:multiLevelType w:val="hybridMultilevel"/>
    <w:tmpl w:val="9F029DBC"/>
    <w:lvl w:ilvl="0" w:tplc="D11CC77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5"/>
  </w:num>
  <w:num w:numId="2">
    <w:abstractNumId w:val="15"/>
  </w:num>
  <w:num w:numId="3">
    <w:abstractNumId w:val="16"/>
  </w:num>
  <w:num w:numId="4">
    <w:abstractNumId w:val="0"/>
  </w:num>
  <w:num w:numId="5">
    <w:abstractNumId w:val="11"/>
  </w:num>
  <w:num w:numId="6">
    <w:abstractNumId w:val="19"/>
  </w:num>
  <w:num w:numId="7">
    <w:abstractNumId w:val="1"/>
  </w:num>
  <w:num w:numId="8">
    <w:abstractNumId w:val="9"/>
  </w:num>
  <w:num w:numId="9">
    <w:abstractNumId w:val="13"/>
  </w:num>
  <w:num w:numId="10">
    <w:abstractNumId w:val="6"/>
  </w:num>
  <w:num w:numId="11">
    <w:abstractNumId w:val="17"/>
  </w:num>
  <w:num w:numId="12">
    <w:abstractNumId w:val="7"/>
  </w:num>
  <w:num w:numId="13">
    <w:abstractNumId w:val="10"/>
  </w:num>
  <w:num w:numId="14">
    <w:abstractNumId w:val="18"/>
  </w:num>
  <w:num w:numId="15">
    <w:abstractNumId w:val="2"/>
  </w:num>
  <w:num w:numId="16">
    <w:abstractNumId w:val="4"/>
  </w:num>
  <w:num w:numId="17">
    <w:abstractNumId w:val="8"/>
  </w:num>
  <w:num w:numId="18">
    <w:abstractNumId w:val="3"/>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autoHyphenation/>
  <w:hyphenationZone w:val="425"/>
  <w:doNotHyphenateCaps/>
  <w:displayHorizontalDrawingGridEvery w:val="0"/>
  <w:displayVerticalDrawingGridEvery w:val="0"/>
  <w:doNotUseMarginsForDrawingGridOrigin/>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60"/>
    <w:rsid w:val="000C4260"/>
    <w:rsid w:val="001304C1"/>
    <w:rsid w:val="00170944"/>
    <w:rsid w:val="00195B49"/>
    <w:rsid w:val="001A4000"/>
    <w:rsid w:val="002763C9"/>
    <w:rsid w:val="00282E24"/>
    <w:rsid w:val="00325C10"/>
    <w:rsid w:val="0034373A"/>
    <w:rsid w:val="005E3A06"/>
    <w:rsid w:val="0067160F"/>
    <w:rsid w:val="0079145C"/>
    <w:rsid w:val="007A2532"/>
    <w:rsid w:val="008221B4"/>
    <w:rsid w:val="00832DE3"/>
    <w:rsid w:val="00903393"/>
    <w:rsid w:val="00933A42"/>
    <w:rsid w:val="00A018C8"/>
    <w:rsid w:val="00A51B7F"/>
    <w:rsid w:val="00B33EA8"/>
    <w:rsid w:val="00B646F7"/>
    <w:rsid w:val="00BF2614"/>
    <w:rsid w:val="00CA2414"/>
    <w:rsid w:val="00CC5F92"/>
    <w:rsid w:val="00CE435C"/>
    <w:rsid w:val="00D84D89"/>
    <w:rsid w:val="00D912AF"/>
    <w:rsid w:val="00D96F89"/>
    <w:rsid w:val="00DC23E1"/>
    <w:rsid w:val="00DD43E1"/>
    <w:rsid w:val="00DE0442"/>
    <w:rsid w:val="00DE0DC3"/>
    <w:rsid w:val="00E04D99"/>
    <w:rsid w:val="00E428E1"/>
    <w:rsid w:val="00E524FF"/>
    <w:rsid w:val="00F82144"/>
    <w:rsid w:val="00FE2A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59A482"/>
  <w15:docId w15:val="{2D41E86A-D102-4811-A3D2-82F59745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sz w:val="20"/>
      <w:szCs w:val="20"/>
    </w:rPr>
  </w:style>
  <w:style w:type="paragraph" w:styleId="berschrift1">
    <w:name w:val="heading 1"/>
    <w:basedOn w:val="Standard"/>
    <w:next w:val="Standard"/>
    <w:link w:val="berschrift1Zchn"/>
    <w:uiPriority w:val="99"/>
    <w:qFormat/>
    <w:pPr>
      <w:keepNext/>
      <w:outlineLvl w:val="0"/>
    </w:pPr>
    <w:rPr>
      <w:b/>
      <w:bCs/>
    </w:rPr>
  </w:style>
  <w:style w:type="paragraph" w:styleId="berschrift2">
    <w:name w:val="heading 2"/>
    <w:basedOn w:val="Standard"/>
    <w:next w:val="Standard"/>
    <w:link w:val="berschrift2Zchn"/>
    <w:uiPriority w:val="99"/>
    <w:qFormat/>
    <w:pPr>
      <w:keepNext/>
      <w:outlineLvl w:val="1"/>
    </w:pPr>
    <w:rPr>
      <w:b/>
      <w:bCs/>
      <w:color w:val="FF0000"/>
    </w:rPr>
  </w:style>
  <w:style w:type="paragraph" w:styleId="berschrift3">
    <w:name w:val="heading 3"/>
    <w:basedOn w:val="Standard"/>
    <w:next w:val="Standard"/>
    <w:link w:val="berschrift3Zchn"/>
    <w:uiPriority w:val="99"/>
    <w:qFormat/>
    <w:pPr>
      <w:keepNext/>
      <w:outlineLvl w:val="2"/>
    </w:pPr>
    <w:rPr>
      <w:sz w:val="24"/>
      <w:szCs w:val="24"/>
    </w:rPr>
  </w:style>
  <w:style w:type="paragraph" w:styleId="berschrift4">
    <w:name w:val="heading 4"/>
    <w:basedOn w:val="Standard"/>
    <w:next w:val="Standard"/>
    <w:link w:val="berschrift4Zchn"/>
    <w:uiPriority w:val="99"/>
    <w:qFormat/>
    <w:pPr>
      <w:keepNext/>
      <w:jc w:val="both"/>
      <w:outlineLvl w:val="3"/>
    </w:pPr>
    <w:rPr>
      <w:sz w:val="24"/>
      <w:szCs w:val="24"/>
    </w:rPr>
  </w:style>
  <w:style w:type="paragraph" w:styleId="berschrift5">
    <w:name w:val="heading 5"/>
    <w:basedOn w:val="Standard"/>
    <w:next w:val="Standard"/>
    <w:link w:val="berschrift5Zchn"/>
    <w:uiPriority w:val="99"/>
    <w:qFormat/>
    <w:pPr>
      <w:keepNext/>
      <w:outlineLvl w:val="4"/>
    </w:pPr>
    <w:rPr>
      <w:sz w:val="24"/>
      <w:szCs w:val="24"/>
      <w:u w:val="single"/>
    </w:rPr>
  </w:style>
  <w:style w:type="paragraph" w:styleId="berschrift6">
    <w:name w:val="heading 6"/>
    <w:basedOn w:val="Standard"/>
    <w:next w:val="Standard"/>
    <w:link w:val="berschrift6Zchn"/>
    <w:uiPriority w:val="99"/>
    <w:qFormat/>
    <w:pPr>
      <w:keepNext/>
      <w:ind w:left="6372"/>
      <w:jc w:val="right"/>
      <w:outlineLvl w:val="5"/>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4260"/>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0C4260"/>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0C4260"/>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0C4260"/>
    <w:rPr>
      <w:b/>
      <w:bCs/>
      <w:sz w:val="28"/>
      <w:szCs w:val="28"/>
    </w:rPr>
  </w:style>
  <w:style w:type="character" w:customStyle="1" w:styleId="berschrift5Zchn">
    <w:name w:val="Überschrift 5 Zchn"/>
    <w:basedOn w:val="Absatz-Standardschriftart"/>
    <w:link w:val="berschrift5"/>
    <w:uiPriority w:val="9"/>
    <w:semiHidden/>
    <w:rsid w:val="000C4260"/>
    <w:rPr>
      <w:b/>
      <w:bCs/>
      <w:i/>
      <w:iCs/>
      <w:sz w:val="26"/>
      <w:szCs w:val="26"/>
    </w:rPr>
  </w:style>
  <w:style w:type="character" w:customStyle="1" w:styleId="berschrift6Zchn">
    <w:name w:val="Überschrift 6 Zchn"/>
    <w:basedOn w:val="Absatz-Standardschriftart"/>
    <w:link w:val="berschrift6"/>
    <w:uiPriority w:val="9"/>
    <w:semiHidden/>
    <w:rsid w:val="000C4260"/>
    <w:rPr>
      <w:b/>
      <w:bCs/>
    </w:rPr>
  </w:style>
  <w:style w:type="paragraph" w:styleId="Textkrper">
    <w:name w:val="Body Text"/>
    <w:basedOn w:val="Standard"/>
    <w:link w:val="TextkrperZchn"/>
    <w:uiPriority w:val="99"/>
    <w:rPr>
      <w:b/>
      <w:bCs/>
      <w:color w:val="FF0000"/>
    </w:rPr>
  </w:style>
  <w:style w:type="character" w:customStyle="1" w:styleId="TextkrperZchn">
    <w:name w:val="Textkörper Zchn"/>
    <w:basedOn w:val="Absatz-Standardschriftart"/>
    <w:link w:val="Textkrper"/>
    <w:uiPriority w:val="99"/>
    <w:semiHidden/>
    <w:rsid w:val="000C4260"/>
    <w:rPr>
      <w:rFonts w:ascii="Times New Roman" w:hAnsi="Times New Roman"/>
      <w:sz w:val="20"/>
      <w:szCs w:val="20"/>
    </w:rPr>
  </w:style>
  <w:style w:type="paragraph" w:styleId="Textkrper2">
    <w:name w:val="Body Text 2"/>
    <w:basedOn w:val="Standard"/>
    <w:link w:val="Textkrper2Zchn"/>
    <w:uiPriority w:val="99"/>
    <w:rPr>
      <w:sz w:val="22"/>
      <w:szCs w:val="22"/>
    </w:rPr>
  </w:style>
  <w:style w:type="character" w:customStyle="1" w:styleId="Textkrper2Zchn">
    <w:name w:val="Textkörper 2 Zchn"/>
    <w:basedOn w:val="Absatz-Standardschriftart"/>
    <w:link w:val="Textkrper2"/>
    <w:uiPriority w:val="99"/>
    <w:semiHidden/>
    <w:rsid w:val="000C4260"/>
    <w:rPr>
      <w:rFonts w:ascii="Times New Roman" w:hAnsi="Times New Roman"/>
      <w:sz w:val="20"/>
      <w:szCs w:val="20"/>
    </w:rPr>
  </w:style>
  <w:style w:type="paragraph" w:styleId="Textkrper-Zeileneinzug">
    <w:name w:val="Body Text Indent"/>
    <w:basedOn w:val="Standard"/>
    <w:link w:val="Textkrper-ZeileneinzugZchn"/>
    <w:uiPriority w:val="99"/>
    <w:pPr>
      <w:ind w:left="7788"/>
      <w:jc w:val="both"/>
    </w:pPr>
  </w:style>
  <w:style w:type="character" w:customStyle="1" w:styleId="Textkrper-ZeileneinzugZchn">
    <w:name w:val="Textkörper-Zeileneinzug Zchn"/>
    <w:basedOn w:val="Absatz-Standardschriftart"/>
    <w:link w:val="Textkrper-Zeileneinzug"/>
    <w:uiPriority w:val="99"/>
    <w:semiHidden/>
    <w:rsid w:val="000C4260"/>
    <w:rPr>
      <w:rFonts w:ascii="Times New Roman" w:hAnsi="Times New Roman"/>
      <w:sz w:val="20"/>
      <w:szCs w:val="20"/>
    </w:rPr>
  </w:style>
  <w:style w:type="paragraph" w:styleId="Textkrper-Einzug2">
    <w:name w:val="Body Text Indent 2"/>
    <w:basedOn w:val="Standard"/>
    <w:link w:val="Textkrper-Einzug2Zchn"/>
    <w:uiPriority w:val="99"/>
    <w:pPr>
      <w:ind w:left="7788"/>
    </w:pPr>
  </w:style>
  <w:style w:type="character" w:customStyle="1" w:styleId="Textkrper-Einzug2Zchn">
    <w:name w:val="Textkörper-Einzug 2 Zchn"/>
    <w:basedOn w:val="Absatz-Standardschriftart"/>
    <w:link w:val="Textkrper-Einzug2"/>
    <w:uiPriority w:val="99"/>
    <w:semiHidden/>
    <w:rsid w:val="000C4260"/>
    <w:rPr>
      <w:rFonts w:ascii="Times New Roman" w:hAnsi="Times New Roman"/>
      <w:sz w:val="20"/>
      <w:szCs w:val="20"/>
    </w:rPr>
  </w:style>
  <w:style w:type="character" w:styleId="Hyperlink">
    <w:name w:val="Hyperlink"/>
    <w:basedOn w:val="Absatz-Standardschriftart"/>
    <w:uiPriority w:val="99"/>
    <w:rPr>
      <w:rFonts w:ascii="Times New Roman" w:hAnsi="Times New Roman" w:cs="Times New Roman"/>
      <w:color w:val="0000FF"/>
      <w:u w:val="single"/>
    </w:rPr>
  </w:style>
  <w:style w:type="character" w:styleId="BesuchterLink">
    <w:name w:val="FollowedHyperlink"/>
    <w:basedOn w:val="Absatz-Standardschriftart"/>
    <w:uiPriority w:val="99"/>
    <w:rPr>
      <w:rFonts w:ascii="Times New Roman" w:hAnsi="Times New Roman" w:cs="Times New Roman"/>
      <w:color w:val="800080"/>
      <w:u w:val="single"/>
    </w:rPr>
  </w:style>
  <w:style w:type="paragraph" w:customStyle="1" w:styleId="Default">
    <w:name w:val="Default"/>
    <w:uiPriority w:val="99"/>
    <w:pPr>
      <w:autoSpaceDE w:val="0"/>
      <w:autoSpaceDN w:val="0"/>
      <w:adjustRightInd w:val="0"/>
    </w:pPr>
    <w:rPr>
      <w:rFonts w:ascii="Times New Roman" w:hAnsi="Times New Roman"/>
      <w:color w:val="000000"/>
      <w:sz w:val="24"/>
      <w:szCs w:val="24"/>
    </w:rPr>
  </w:style>
  <w:style w:type="paragraph" w:styleId="StandardWeb">
    <w:name w:val="Normal (Web)"/>
    <w:basedOn w:val="Standard"/>
    <w:uiPriority w:val="99"/>
    <w:pPr>
      <w:spacing w:before="100" w:beforeAutospacing="1" w:after="100" w:afterAutospacing="1"/>
    </w:pPr>
    <w:rPr>
      <w:rFonts w:ascii="Arial Unicode MS" w:eastAsia="Arial Unicode MS" w:hAnsi="Arial Unicode MS" w:cs="Arial Unicode MS"/>
      <w:sz w:val="24"/>
      <w:szCs w:val="24"/>
    </w:rPr>
  </w:style>
  <w:style w:type="paragraph" w:styleId="Sprechblasentext">
    <w:name w:val="Balloon Text"/>
    <w:basedOn w:val="Standard"/>
    <w:link w:val="SprechblasentextZchn"/>
    <w:uiPriority w:val="99"/>
    <w:semiHidden/>
    <w:unhideWhenUsed/>
    <w:rsid w:val="00DD43E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43E1"/>
    <w:rPr>
      <w:rFonts w:ascii="Segoe UI" w:hAnsi="Segoe UI" w:cs="Segoe UI"/>
      <w:sz w:val="18"/>
      <w:szCs w:val="18"/>
    </w:rPr>
  </w:style>
  <w:style w:type="paragraph" w:customStyle="1" w:styleId="yiv2604637469msonormal">
    <w:name w:val="yiv2604637469msonormal"/>
    <w:basedOn w:val="Standard"/>
    <w:rsid w:val="00D912AF"/>
    <w:pPr>
      <w:spacing w:before="100" w:beforeAutospacing="1" w:after="100" w:afterAutospacing="1"/>
    </w:pPr>
    <w:rPr>
      <w:rFonts w:eastAsia="Times New Roman" w:cs="Times New Roman"/>
      <w:sz w:val="24"/>
      <w:szCs w:val="24"/>
    </w:rPr>
  </w:style>
  <w:style w:type="paragraph" w:styleId="Listenabsatz">
    <w:name w:val="List Paragraph"/>
    <w:basedOn w:val="Standard"/>
    <w:uiPriority w:val="34"/>
    <w:qFormat/>
    <w:rsid w:val="00B646F7"/>
    <w:pPr>
      <w:spacing w:after="160" w:line="259" w:lineRule="auto"/>
      <w:ind w:left="720"/>
      <w:contextualSpacing/>
    </w:pPr>
    <w:rPr>
      <w:rFonts w:asciiTheme="minorHAnsi" w:eastAsiaTheme="minorHAnsi" w:hAnsiTheme="minorHAnsi"/>
      <w:sz w:val="22"/>
      <w:szCs w:val="22"/>
      <w:lang w:eastAsia="en-US"/>
    </w:rPr>
  </w:style>
  <w:style w:type="character" w:customStyle="1" w:styleId="markedcontent">
    <w:name w:val="markedcontent"/>
    <w:basedOn w:val="Absatz-Standardschriftart"/>
    <w:rsid w:val="00B64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862524">
      <w:bodyDiv w:val="1"/>
      <w:marLeft w:val="0"/>
      <w:marRight w:val="0"/>
      <w:marTop w:val="0"/>
      <w:marBottom w:val="0"/>
      <w:divBdr>
        <w:top w:val="none" w:sz="0" w:space="0" w:color="auto"/>
        <w:left w:val="none" w:sz="0" w:space="0" w:color="auto"/>
        <w:bottom w:val="none" w:sz="0" w:space="0" w:color="auto"/>
        <w:right w:val="none" w:sz="0" w:space="0" w:color="auto"/>
      </w:divBdr>
      <w:divsChild>
        <w:div w:id="1970549554">
          <w:marLeft w:val="0"/>
          <w:marRight w:val="0"/>
          <w:marTop w:val="0"/>
          <w:marBottom w:val="0"/>
          <w:divBdr>
            <w:top w:val="none" w:sz="0" w:space="0" w:color="auto"/>
            <w:left w:val="none" w:sz="0" w:space="0" w:color="auto"/>
            <w:bottom w:val="none" w:sz="0" w:space="0" w:color="auto"/>
            <w:right w:val="none" w:sz="0" w:space="0" w:color="auto"/>
          </w:divBdr>
        </w:div>
        <w:div w:id="269825152">
          <w:marLeft w:val="0"/>
          <w:marRight w:val="0"/>
          <w:marTop w:val="0"/>
          <w:marBottom w:val="0"/>
          <w:divBdr>
            <w:top w:val="none" w:sz="0" w:space="0" w:color="auto"/>
            <w:left w:val="none" w:sz="0" w:space="0" w:color="auto"/>
            <w:bottom w:val="none" w:sz="0" w:space="0" w:color="auto"/>
            <w:right w:val="none" w:sz="0" w:space="0" w:color="auto"/>
          </w:divBdr>
        </w:div>
        <w:div w:id="675379109">
          <w:marLeft w:val="0"/>
          <w:marRight w:val="0"/>
          <w:marTop w:val="0"/>
          <w:marBottom w:val="0"/>
          <w:divBdr>
            <w:top w:val="none" w:sz="0" w:space="0" w:color="auto"/>
            <w:left w:val="none" w:sz="0" w:space="0" w:color="auto"/>
            <w:bottom w:val="none" w:sz="0" w:space="0" w:color="auto"/>
            <w:right w:val="none" w:sz="0" w:space="0" w:color="auto"/>
          </w:divBdr>
        </w:div>
        <w:div w:id="447553374">
          <w:marLeft w:val="0"/>
          <w:marRight w:val="0"/>
          <w:marTop w:val="0"/>
          <w:marBottom w:val="0"/>
          <w:divBdr>
            <w:top w:val="none" w:sz="0" w:space="0" w:color="auto"/>
            <w:left w:val="none" w:sz="0" w:space="0" w:color="auto"/>
            <w:bottom w:val="none" w:sz="0" w:space="0" w:color="auto"/>
            <w:right w:val="none" w:sz="0" w:space="0" w:color="auto"/>
          </w:divBdr>
        </w:div>
        <w:div w:id="1518427209">
          <w:marLeft w:val="0"/>
          <w:marRight w:val="0"/>
          <w:marTop w:val="0"/>
          <w:marBottom w:val="0"/>
          <w:divBdr>
            <w:top w:val="none" w:sz="0" w:space="0" w:color="auto"/>
            <w:left w:val="none" w:sz="0" w:space="0" w:color="auto"/>
            <w:bottom w:val="none" w:sz="0" w:space="0" w:color="auto"/>
            <w:right w:val="none" w:sz="0" w:space="0" w:color="auto"/>
          </w:divBdr>
        </w:div>
        <w:div w:id="314728806">
          <w:marLeft w:val="0"/>
          <w:marRight w:val="0"/>
          <w:marTop w:val="0"/>
          <w:marBottom w:val="0"/>
          <w:divBdr>
            <w:top w:val="none" w:sz="0" w:space="0" w:color="auto"/>
            <w:left w:val="none" w:sz="0" w:space="0" w:color="auto"/>
            <w:bottom w:val="none" w:sz="0" w:space="0" w:color="auto"/>
            <w:right w:val="none" w:sz="0" w:space="0" w:color="auto"/>
          </w:divBdr>
        </w:div>
      </w:divsChild>
    </w:div>
    <w:div w:id="1422214888">
      <w:bodyDiv w:val="1"/>
      <w:marLeft w:val="0"/>
      <w:marRight w:val="0"/>
      <w:marTop w:val="0"/>
      <w:marBottom w:val="0"/>
      <w:divBdr>
        <w:top w:val="none" w:sz="0" w:space="0" w:color="auto"/>
        <w:left w:val="none" w:sz="0" w:space="0" w:color="auto"/>
        <w:bottom w:val="none" w:sz="0" w:space="0" w:color="auto"/>
        <w:right w:val="none" w:sz="0" w:space="0" w:color="auto"/>
      </w:divBdr>
      <w:divsChild>
        <w:div w:id="1333029951">
          <w:marLeft w:val="0"/>
          <w:marRight w:val="0"/>
          <w:marTop w:val="0"/>
          <w:marBottom w:val="0"/>
          <w:divBdr>
            <w:top w:val="none" w:sz="0" w:space="0" w:color="auto"/>
            <w:left w:val="none" w:sz="0" w:space="0" w:color="auto"/>
            <w:bottom w:val="none" w:sz="0" w:space="0" w:color="auto"/>
            <w:right w:val="none" w:sz="0" w:space="0" w:color="auto"/>
          </w:divBdr>
        </w:div>
        <w:div w:id="1487673634">
          <w:marLeft w:val="0"/>
          <w:marRight w:val="0"/>
          <w:marTop w:val="0"/>
          <w:marBottom w:val="0"/>
          <w:divBdr>
            <w:top w:val="none" w:sz="0" w:space="0" w:color="auto"/>
            <w:left w:val="none" w:sz="0" w:space="0" w:color="auto"/>
            <w:bottom w:val="none" w:sz="0" w:space="0" w:color="auto"/>
            <w:right w:val="none" w:sz="0" w:space="0" w:color="auto"/>
          </w:divBdr>
        </w:div>
        <w:div w:id="868908762">
          <w:marLeft w:val="0"/>
          <w:marRight w:val="0"/>
          <w:marTop w:val="0"/>
          <w:marBottom w:val="0"/>
          <w:divBdr>
            <w:top w:val="none" w:sz="0" w:space="0" w:color="auto"/>
            <w:left w:val="none" w:sz="0" w:space="0" w:color="auto"/>
            <w:bottom w:val="none" w:sz="0" w:space="0" w:color="auto"/>
            <w:right w:val="none" w:sz="0" w:space="0" w:color="auto"/>
          </w:divBdr>
        </w:div>
        <w:div w:id="373772978">
          <w:marLeft w:val="0"/>
          <w:marRight w:val="0"/>
          <w:marTop w:val="0"/>
          <w:marBottom w:val="0"/>
          <w:divBdr>
            <w:top w:val="none" w:sz="0" w:space="0" w:color="auto"/>
            <w:left w:val="none" w:sz="0" w:space="0" w:color="auto"/>
            <w:bottom w:val="none" w:sz="0" w:space="0" w:color="auto"/>
            <w:right w:val="none" w:sz="0" w:space="0" w:color="auto"/>
          </w:divBdr>
        </w:div>
        <w:div w:id="71199948">
          <w:marLeft w:val="0"/>
          <w:marRight w:val="0"/>
          <w:marTop w:val="0"/>
          <w:marBottom w:val="0"/>
          <w:divBdr>
            <w:top w:val="none" w:sz="0" w:space="0" w:color="auto"/>
            <w:left w:val="none" w:sz="0" w:space="0" w:color="auto"/>
            <w:bottom w:val="none" w:sz="0" w:space="0" w:color="auto"/>
            <w:right w:val="none" w:sz="0" w:space="0" w:color="auto"/>
          </w:divBdr>
        </w:div>
        <w:div w:id="151456645">
          <w:marLeft w:val="0"/>
          <w:marRight w:val="0"/>
          <w:marTop w:val="0"/>
          <w:marBottom w:val="0"/>
          <w:divBdr>
            <w:top w:val="none" w:sz="0" w:space="0" w:color="auto"/>
            <w:left w:val="none" w:sz="0" w:space="0" w:color="auto"/>
            <w:bottom w:val="none" w:sz="0" w:space="0" w:color="auto"/>
            <w:right w:val="none" w:sz="0" w:space="0" w:color="auto"/>
          </w:divBdr>
        </w:div>
        <w:div w:id="1918896729">
          <w:marLeft w:val="0"/>
          <w:marRight w:val="0"/>
          <w:marTop w:val="0"/>
          <w:marBottom w:val="0"/>
          <w:divBdr>
            <w:top w:val="none" w:sz="0" w:space="0" w:color="auto"/>
            <w:left w:val="none" w:sz="0" w:space="0" w:color="auto"/>
            <w:bottom w:val="none" w:sz="0" w:space="0" w:color="auto"/>
            <w:right w:val="none" w:sz="0" w:space="0" w:color="auto"/>
          </w:divBdr>
        </w:div>
        <w:div w:id="352731554">
          <w:marLeft w:val="0"/>
          <w:marRight w:val="0"/>
          <w:marTop w:val="0"/>
          <w:marBottom w:val="0"/>
          <w:divBdr>
            <w:top w:val="none" w:sz="0" w:space="0" w:color="auto"/>
            <w:left w:val="none" w:sz="0" w:space="0" w:color="auto"/>
            <w:bottom w:val="none" w:sz="0" w:space="0" w:color="auto"/>
            <w:right w:val="none" w:sz="0" w:space="0" w:color="auto"/>
          </w:divBdr>
        </w:div>
        <w:div w:id="1827891308">
          <w:marLeft w:val="0"/>
          <w:marRight w:val="0"/>
          <w:marTop w:val="0"/>
          <w:marBottom w:val="0"/>
          <w:divBdr>
            <w:top w:val="none" w:sz="0" w:space="0" w:color="auto"/>
            <w:left w:val="none" w:sz="0" w:space="0" w:color="auto"/>
            <w:bottom w:val="none" w:sz="0" w:space="0" w:color="auto"/>
            <w:right w:val="none" w:sz="0" w:space="0" w:color="auto"/>
          </w:divBdr>
        </w:div>
        <w:div w:id="646858323">
          <w:marLeft w:val="0"/>
          <w:marRight w:val="0"/>
          <w:marTop w:val="0"/>
          <w:marBottom w:val="0"/>
          <w:divBdr>
            <w:top w:val="none" w:sz="0" w:space="0" w:color="auto"/>
            <w:left w:val="none" w:sz="0" w:space="0" w:color="auto"/>
            <w:bottom w:val="none" w:sz="0" w:space="0" w:color="auto"/>
            <w:right w:val="none" w:sz="0" w:space="0" w:color="auto"/>
          </w:divBdr>
        </w:div>
        <w:div w:id="1999571821">
          <w:marLeft w:val="0"/>
          <w:marRight w:val="0"/>
          <w:marTop w:val="0"/>
          <w:marBottom w:val="0"/>
          <w:divBdr>
            <w:top w:val="none" w:sz="0" w:space="0" w:color="auto"/>
            <w:left w:val="none" w:sz="0" w:space="0" w:color="auto"/>
            <w:bottom w:val="none" w:sz="0" w:space="0" w:color="auto"/>
            <w:right w:val="none" w:sz="0" w:space="0" w:color="auto"/>
          </w:divBdr>
        </w:div>
      </w:divsChild>
    </w:div>
    <w:div w:id="208522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uene-sassenberg.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2097</Words>
  <Characters>13213</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Werbungskosten 2000</vt:lpstr>
    </vt:vector>
  </TitlesOfParts>
  <Company>OSMO-Anlagenbau GmbH &amp; Co. KG</Company>
  <LinksUpToDate>false</LinksUpToDate>
  <CharactersWithSpaces>15280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Werbungskosten 2000</dc:title>
  <dc:subject/>
  <dc:creator>Norbert Westbrink</dc:creator>
  <cp:keywords/>
  <dc:description/>
  <cp:lastModifiedBy>User</cp:lastModifiedBy>
  <cp:revision>5</cp:revision>
  <cp:lastPrinted>2021-01-04T14:33:00Z</cp:lastPrinted>
  <dcterms:created xsi:type="dcterms:W3CDTF">2022-10-14T13:44:00Z</dcterms:created>
  <dcterms:modified xsi:type="dcterms:W3CDTF">2022-11-14T19:37:00Z</dcterms:modified>
</cp:coreProperties>
</file>