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DF" w:rsidRDefault="00993A3B" w:rsidP="00DD03DF">
      <w:pPr>
        <w:pStyle w:val="berschrift1"/>
      </w:pPr>
      <w:r>
        <w:t>Haushaltsrede der Bündnis 90/Die Grünen-Fraktion zum Haushalt 20</w:t>
      </w:r>
      <w:r w:rsidR="00C51028">
        <w:t>2</w:t>
      </w:r>
      <w:r w:rsidR="00594694">
        <w:t>5</w:t>
      </w:r>
    </w:p>
    <w:p w:rsidR="00993A3B" w:rsidRDefault="00993A3B" w:rsidP="00DD03DF">
      <w:pPr>
        <w:pStyle w:val="berschrift1"/>
      </w:pPr>
      <w:r>
        <w:t> </w:t>
      </w:r>
    </w:p>
    <w:p w:rsidR="00993A3B" w:rsidRDefault="00B473D8">
      <w:pPr>
        <w:rPr>
          <w:rFonts w:ascii="Arial" w:hAnsi="Arial" w:cs="Arial"/>
        </w:rPr>
      </w:pPr>
      <w:r>
        <w:rPr>
          <w:rFonts w:ascii="Arial" w:hAnsi="Arial" w:cs="Arial"/>
        </w:rPr>
        <w:t>D</w:t>
      </w:r>
      <w:r w:rsidR="00DD03DF">
        <w:rPr>
          <w:rFonts w:ascii="Arial" w:hAnsi="Arial" w:cs="Arial"/>
        </w:rPr>
        <w:t xml:space="preserve">onnerstag, </w:t>
      </w:r>
      <w:r w:rsidR="00594694">
        <w:rPr>
          <w:rFonts w:ascii="Arial" w:hAnsi="Arial" w:cs="Arial"/>
        </w:rPr>
        <w:t>13</w:t>
      </w:r>
      <w:r w:rsidR="00340C3F">
        <w:rPr>
          <w:rFonts w:ascii="Arial" w:hAnsi="Arial" w:cs="Arial"/>
        </w:rPr>
        <w:t xml:space="preserve">. </w:t>
      </w:r>
      <w:r w:rsidR="00DD03DF">
        <w:rPr>
          <w:rFonts w:ascii="Arial" w:hAnsi="Arial" w:cs="Arial"/>
        </w:rPr>
        <w:t>Februar</w:t>
      </w:r>
      <w:r w:rsidR="00340C3F">
        <w:rPr>
          <w:rFonts w:ascii="Arial" w:hAnsi="Arial" w:cs="Arial"/>
        </w:rPr>
        <w:t xml:space="preserve"> 202</w:t>
      </w:r>
      <w:r w:rsidR="00594694">
        <w:rPr>
          <w:rFonts w:ascii="Arial" w:hAnsi="Arial" w:cs="Arial"/>
        </w:rPr>
        <w:t>5</w:t>
      </w:r>
      <w:r w:rsidR="00183812">
        <w:rPr>
          <w:rFonts w:ascii="Arial" w:hAnsi="Arial" w:cs="Arial"/>
        </w:rPr>
        <w:t xml:space="preserve"> </w:t>
      </w:r>
      <w:r w:rsidR="00183812">
        <w:rPr>
          <w:rFonts w:ascii="Arial" w:hAnsi="Arial" w:cs="Arial"/>
        </w:rPr>
        <w:tab/>
      </w:r>
      <w:r w:rsidR="00183812">
        <w:rPr>
          <w:rFonts w:ascii="Arial" w:hAnsi="Arial" w:cs="Arial"/>
        </w:rPr>
        <w:tab/>
      </w:r>
      <w:r w:rsidR="00993A3B">
        <w:rPr>
          <w:rFonts w:ascii="Arial" w:hAnsi="Arial" w:cs="Arial"/>
        </w:rPr>
        <w:t xml:space="preserve">Norbert </w:t>
      </w:r>
      <w:proofErr w:type="spellStart"/>
      <w:r w:rsidR="00993A3B">
        <w:rPr>
          <w:rFonts w:ascii="Arial" w:hAnsi="Arial" w:cs="Arial"/>
        </w:rPr>
        <w:t>Westbrink</w:t>
      </w:r>
      <w:proofErr w:type="spellEnd"/>
      <w:r w:rsidR="00993A3B">
        <w:rPr>
          <w:rFonts w:ascii="Arial" w:hAnsi="Arial" w:cs="Arial"/>
        </w:rPr>
        <w:t>, Fraktionsvorsitzender</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Style w:val="Hervorhebung"/>
          <w:rFonts w:ascii="Arial" w:hAnsi="Arial" w:cs="Arial"/>
        </w:rPr>
        <w:t xml:space="preserve">(Es gilt das </w:t>
      </w:r>
      <w:r w:rsidR="00340C3F">
        <w:rPr>
          <w:rStyle w:val="Hervorhebung"/>
          <w:rFonts w:ascii="Arial" w:hAnsi="Arial" w:cs="Arial"/>
        </w:rPr>
        <w:t>g</w:t>
      </w:r>
      <w:r w:rsidR="00B473D8">
        <w:rPr>
          <w:rStyle w:val="Hervorhebung"/>
          <w:rFonts w:ascii="Arial" w:hAnsi="Arial" w:cs="Arial"/>
        </w:rPr>
        <w:t xml:space="preserve">esprochene Wort, gesperrt bis </w:t>
      </w:r>
      <w:r w:rsidR="00594694">
        <w:rPr>
          <w:rStyle w:val="Hervorhebung"/>
          <w:rFonts w:ascii="Arial" w:hAnsi="Arial" w:cs="Arial"/>
        </w:rPr>
        <w:t>13</w:t>
      </w:r>
      <w:r w:rsidR="00340C3F">
        <w:rPr>
          <w:rStyle w:val="Hervorhebung"/>
          <w:rFonts w:ascii="Arial" w:hAnsi="Arial" w:cs="Arial"/>
        </w:rPr>
        <w:t>.0</w:t>
      </w:r>
      <w:r w:rsidR="00DD03DF">
        <w:rPr>
          <w:rStyle w:val="Hervorhebung"/>
          <w:rFonts w:ascii="Arial" w:hAnsi="Arial" w:cs="Arial"/>
        </w:rPr>
        <w:t>2</w:t>
      </w:r>
      <w:r w:rsidR="00B473D8">
        <w:rPr>
          <w:rStyle w:val="Hervorhebung"/>
          <w:rFonts w:ascii="Arial" w:hAnsi="Arial" w:cs="Arial"/>
        </w:rPr>
        <w:t>.202</w:t>
      </w:r>
      <w:r w:rsidR="00594694">
        <w:rPr>
          <w:rStyle w:val="Hervorhebung"/>
          <w:rFonts w:ascii="Arial" w:hAnsi="Arial" w:cs="Arial"/>
        </w:rPr>
        <w:t>5</w:t>
      </w:r>
      <w:r>
        <w:rPr>
          <w:rStyle w:val="Hervorhebung"/>
          <w:rFonts w:ascii="Arial" w:hAnsi="Arial" w:cs="Arial"/>
        </w:rPr>
        <w:t xml:space="preserve"> 19.00 Uhr)</w:t>
      </w:r>
    </w:p>
    <w:p w:rsidR="00993A3B" w:rsidRDefault="00993A3B">
      <w:pPr>
        <w:pStyle w:val="StandardWeb"/>
        <w:jc w:val="both"/>
      </w:pPr>
      <w:r>
        <w:t>  </w:t>
      </w:r>
    </w:p>
    <w:p w:rsidR="00993A3B" w:rsidRDefault="00993A3B">
      <w:pPr>
        <w:pStyle w:val="berschrift1"/>
        <w:jc w:val="both"/>
      </w:pPr>
      <w:r>
        <w:t>Haushaltsrede 20</w:t>
      </w:r>
      <w:r w:rsidR="00DD03DF">
        <w:t>2</w:t>
      </w:r>
      <w:r w:rsidR="00594694">
        <w:t>5</w:t>
      </w:r>
    </w:p>
    <w:p w:rsidR="00993A3B" w:rsidRDefault="00993A3B">
      <w:pPr>
        <w:pStyle w:val="StandardWeb"/>
        <w:jc w:val="both"/>
      </w:pPr>
      <w:r>
        <w:t> </w:t>
      </w:r>
    </w:p>
    <w:p w:rsidR="00993A3B" w:rsidRDefault="00993A3B">
      <w:pPr>
        <w:rPr>
          <w:rFonts w:ascii="Arial" w:hAnsi="Arial" w:cs="Arial"/>
        </w:rPr>
      </w:pPr>
      <w:r>
        <w:rPr>
          <w:rFonts w:ascii="Arial" w:hAnsi="Arial" w:cs="Arial"/>
        </w:rPr>
        <w:t>Sehr geehrter Herr Bürgermeister,</w:t>
      </w:r>
    </w:p>
    <w:p w:rsidR="00993A3B" w:rsidRDefault="00993A3B">
      <w:pPr>
        <w:jc w:val="both"/>
        <w:rPr>
          <w:rFonts w:ascii="Arial" w:hAnsi="Arial" w:cs="Arial"/>
        </w:rPr>
      </w:pPr>
      <w:r>
        <w:rPr>
          <w:rFonts w:ascii="Arial" w:hAnsi="Arial" w:cs="Arial"/>
        </w:rPr>
        <w:t>Sehr geehrte Damen und Herren, </w:t>
      </w:r>
    </w:p>
    <w:p w:rsidR="00993A3B" w:rsidRDefault="00993A3B">
      <w:pPr>
        <w:jc w:val="both"/>
        <w:rPr>
          <w:rFonts w:ascii="Arial" w:hAnsi="Arial" w:cs="Arial"/>
        </w:rPr>
      </w:pPr>
      <w:r>
        <w:rPr>
          <w:rFonts w:ascii="Arial" w:hAnsi="Arial" w:cs="Arial"/>
        </w:rPr>
        <w:t>Liebe Mitbürgerinnen und Mitbürger!</w:t>
      </w:r>
    </w:p>
    <w:p w:rsidR="00993A3B" w:rsidRDefault="00993A3B">
      <w:pPr>
        <w:jc w:val="both"/>
        <w:rPr>
          <w:rFonts w:ascii="Arial" w:hAnsi="Arial" w:cs="Arial"/>
        </w:rPr>
      </w:pPr>
      <w:r>
        <w:rPr>
          <w:rFonts w:ascii="Arial" w:hAnsi="Arial" w:cs="Arial"/>
        </w:rPr>
        <w:t> </w:t>
      </w:r>
    </w:p>
    <w:p w:rsidR="00993A3B" w:rsidRDefault="00993A3B" w:rsidP="00183812">
      <w:pPr>
        <w:jc w:val="both"/>
        <w:rPr>
          <w:rFonts w:ascii="Arial" w:hAnsi="Arial" w:cs="Arial"/>
        </w:rPr>
      </w:pPr>
      <w:r>
        <w:rPr>
          <w:rFonts w:ascii="Arial" w:hAnsi="Arial" w:cs="Arial"/>
        </w:rPr>
        <w:t>Gestatten, Sie mir bitte wie immer einen kurzen Blick auf das zurückliegende Jahr.</w:t>
      </w:r>
    </w:p>
    <w:p w:rsidR="00993A3B" w:rsidRDefault="00993A3B" w:rsidP="00183812">
      <w:pPr>
        <w:pStyle w:val="StandardWeb"/>
        <w:spacing w:line="276" w:lineRule="auto"/>
        <w:jc w:val="both"/>
        <w:rPr>
          <w:sz w:val="24"/>
        </w:rPr>
      </w:pPr>
      <w:r>
        <w:rPr>
          <w:sz w:val="24"/>
        </w:rPr>
        <w:t> </w:t>
      </w:r>
    </w:p>
    <w:p w:rsidR="000415D6" w:rsidRDefault="00336BE9" w:rsidP="00183812">
      <w:pPr>
        <w:spacing w:line="276" w:lineRule="auto"/>
        <w:jc w:val="both"/>
        <w:rPr>
          <w:rFonts w:ascii="Arial" w:hAnsi="Arial" w:cs="Arial"/>
        </w:rPr>
      </w:pPr>
      <w:r>
        <w:rPr>
          <w:rFonts w:ascii="Arial" w:hAnsi="Arial" w:cs="Arial"/>
        </w:rPr>
        <w:t>202</w:t>
      </w:r>
      <w:r w:rsidR="00594694">
        <w:rPr>
          <w:rFonts w:ascii="Arial" w:hAnsi="Arial" w:cs="Arial"/>
        </w:rPr>
        <w:t>4</w:t>
      </w:r>
      <w:r w:rsidR="000415D6">
        <w:rPr>
          <w:rFonts w:ascii="Arial" w:hAnsi="Arial" w:cs="Arial"/>
        </w:rPr>
        <w:t xml:space="preserve"> </w:t>
      </w:r>
      <w:r w:rsidR="00076006">
        <w:rPr>
          <w:rFonts w:ascii="Arial" w:hAnsi="Arial" w:cs="Arial"/>
        </w:rPr>
        <w:t>ein von Kriegen und Krisen, auch von persönlichen Sorgen geprägtes Jahr!</w:t>
      </w:r>
    </w:p>
    <w:p w:rsidR="00993A3B" w:rsidRDefault="00993A3B" w:rsidP="00183812">
      <w:pPr>
        <w:spacing w:line="276" w:lineRule="auto"/>
        <w:jc w:val="both"/>
        <w:rPr>
          <w:rFonts w:ascii="Arial" w:hAnsi="Arial" w:cs="Arial"/>
        </w:rPr>
      </w:pPr>
    </w:p>
    <w:p w:rsidR="00F07221" w:rsidRDefault="00076006" w:rsidP="00183812">
      <w:pPr>
        <w:pStyle w:val="Textkrper"/>
        <w:spacing w:line="276" w:lineRule="auto"/>
      </w:pPr>
      <w:r>
        <w:t>2024</w:t>
      </w:r>
      <w:r w:rsidR="00432B4B">
        <w:t xml:space="preserve"> wird uns allen in Erinnerung bleiben, weil es uns erneut vor große Herausforderungen stellte. National wie international </w:t>
      </w:r>
      <w:r w:rsidR="00B564DE">
        <w:t xml:space="preserve">erlebten wir politische Umbrüche, wirtschaftliche Unsicherheiten und gesellschaftliche Spannungen. Der 6. November hat sich ins Gedächtnis </w:t>
      </w:r>
      <w:r w:rsidR="00F07221">
        <w:t>eingebrannt</w:t>
      </w:r>
      <w:r w:rsidR="00963DAE">
        <w:t>,</w:t>
      </w:r>
      <w:r w:rsidR="00F07221">
        <w:t xml:space="preserve"> als der Tag, an dem wir morgens mit Donald Trump als künftigen US-Präsidenten aufwachten und abends mit dem Scheitern der Ampelkoalition ins Bett gingen.</w:t>
      </w:r>
    </w:p>
    <w:p w:rsidR="00F07221" w:rsidRDefault="00F07221" w:rsidP="00183812">
      <w:pPr>
        <w:pStyle w:val="Textkrper"/>
        <w:spacing w:line="276" w:lineRule="auto"/>
      </w:pPr>
      <w:r>
        <w:t xml:space="preserve">Zunehmende Naturkatastrophen wie verheerende Waldbrände und Überschwemmungen, </w:t>
      </w:r>
      <w:r w:rsidR="00963DAE">
        <w:t>l</w:t>
      </w:r>
      <w:r>
        <w:t>etztere auch im Süden und Südosten Deutschlands, machten die Folgen des Klimawandels erneut sichtbar. Gleichzeitig gerieten humanitäre Krisen und Konflikte in Europa, dem Nahen Osten und anderen Teilen der Welt in den Fokus.</w:t>
      </w:r>
      <w:r w:rsidR="00B73450">
        <w:t xml:space="preserve"> Hoffentlich hält die zurzeit bestehende Feuerpause im Nahen Osten auch nach dem Austausch der Geiseln an und es kommt zum dauerhaften Frieden.</w:t>
      </w:r>
    </w:p>
    <w:p w:rsidR="00F07221" w:rsidRDefault="00F07221" w:rsidP="00183812">
      <w:pPr>
        <w:pStyle w:val="Textkrper"/>
        <w:spacing w:line="276" w:lineRule="auto"/>
      </w:pPr>
    </w:p>
    <w:p w:rsidR="00F07221" w:rsidRDefault="00F07221" w:rsidP="00183812">
      <w:pPr>
        <w:pStyle w:val="Textkrper"/>
        <w:spacing w:line="276" w:lineRule="auto"/>
      </w:pPr>
      <w:r>
        <w:t>Auch in unserer Region prägten soziale und wirtschaftliche Fragen die Schlagzeilen. Doch inmitten der Krisen zeigte sich:</w:t>
      </w:r>
      <w:r w:rsidR="00E3328E">
        <w:t xml:space="preserve"> Solidarität, Engagement und Innovationskraft sind der Schlüssel zu einer besseren Zukunft. Ob im Ehrenamt, in der </w:t>
      </w:r>
      <w:r w:rsidR="00307E55">
        <w:t>W</w:t>
      </w:r>
      <w:r w:rsidR="00E3328E">
        <w:t>irtschaft oder in der lokalen Wirtschaft – zahlreiche Initiativen beweisen, das Wandel möglich ist, wenn wir ihn gemeinsam gestalten.</w:t>
      </w:r>
    </w:p>
    <w:p w:rsidR="00F07221" w:rsidRDefault="00F07221" w:rsidP="00183812">
      <w:pPr>
        <w:pStyle w:val="Textkrper"/>
        <w:spacing w:line="276" w:lineRule="auto"/>
      </w:pPr>
    </w:p>
    <w:p w:rsidR="00F07221" w:rsidRDefault="00E3328E" w:rsidP="00183812">
      <w:pPr>
        <w:pStyle w:val="Textkrper"/>
        <w:spacing w:line="276" w:lineRule="auto"/>
      </w:pPr>
      <w:r>
        <w:t>2024 stand im Zeichen eines besonderen Jubiläums</w:t>
      </w:r>
      <w:r w:rsidR="00307E55">
        <w:t xml:space="preserve">: Unser Grundgesetz ist 75Jahre alt geworden. Es ist ein Leuchtfeuer der Freiheit! </w:t>
      </w:r>
      <w:r w:rsidR="00B73450">
        <w:t xml:space="preserve">Es ermöglicht uns ein buntes </w:t>
      </w:r>
      <w:r w:rsidR="00307E55">
        <w:t>Miteinander.</w:t>
      </w:r>
    </w:p>
    <w:p w:rsidR="00307E55" w:rsidRDefault="00307E55" w:rsidP="00183812">
      <w:pPr>
        <w:pStyle w:val="Textkrper"/>
        <w:spacing w:line="276" w:lineRule="auto"/>
      </w:pPr>
      <w:r>
        <w:t xml:space="preserve">Wir alle müssen dafür einstehen, dass unser Grundgesetzt auch </w:t>
      </w:r>
      <w:r w:rsidR="00963DAE">
        <w:t xml:space="preserve">mindestens </w:t>
      </w:r>
      <w:r>
        <w:t xml:space="preserve">die nächsten 75 Jahre weiter gilt. Wir alle müssen dafür einstehen, dass die freiheitlich demokratische Grundordnung erhalten bleibt. </w:t>
      </w:r>
    </w:p>
    <w:p w:rsidR="00E3328E" w:rsidRDefault="00B73450" w:rsidP="00183812">
      <w:pPr>
        <w:pStyle w:val="Textkrper"/>
        <w:spacing w:line="276" w:lineRule="auto"/>
      </w:pPr>
      <w:r>
        <w:t>D</w:t>
      </w:r>
      <w:r w:rsidR="00307E55">
        <w:t xml:space="preserve">as Hass, Ausgrenzung und Hetze bei uns keinen Platz haben, </w:t>
      </w:r>
      <w:r w:rsidR="00963DAE">
        <w:t>aus Respekt der Diversität eines Jeden</w:t>
      </w:r>
      <w:r w:rsidR="00307E55">
        <w:t>.</w:t>
      </w:r>
    </w:p>
    <w:p w:rsidR="00307E55" w:rsidRDefault="00307E55" w:rsidP="00183812">
      <w:pPr>
        <w:pStyle w:val="Textkrper"/>
        <w:spacing w:line="276" w:lineRule="auto"/>
      </w:pPr>
      <w:r>
        <w:t xml:space="preserve">Diese Werte zu bewahren und weiterzugeben, ist unser gemeinsamer Auftrag – heute und für die kommenden Generationen. </w:t>
      </w:r>
      <w:proofErr w:type="spellStart"/>
      <w:r>
        <w:t>Sassenberg</w:t>
      </w:r>
      <w:proofErr w:type="spellEnd"/>
      <w:r>
        <w:t xml:space="preserve"> ist bunt! Gemeinsam können wir </w:t>
      </w:r>
      <w:r>
        <w:lastRenderedPageBreak/>
        <w:t>Herausforderungen meistern, unsere Stadt weiterentwickeln und die Werte unseres Grundgesetzes im Alltag lebendig halten.</w:t>
      </w:r>
    </w:p>
    <w:p w:rsidR="00B73450" w:rsidRDefault="00B73450" w:rsidP="00183812">
      <w:pPr>
        <w:pStyle w:val="Textkrper"/>
        <w:spacing w:line="276" w:lineRule="auto"/>
      </w:pPr>
    </w:p>
    <w:p w:rsidR="00367056" w:rsidRDefault="00117EEB" w:rsidP="00367056">
      <w:pPr>
        <w:pStyle w:val="Textkrper"/>
        <w:spacing w:line="276" w:lineRule="auto"/>
      </w:pPr>
      <w:r>
        <w:t xml:space="preserve">Im letzten Jahr sind in </w:t>
      </w:r>
      <w:proofErr w:type="spellStart"/>
      <w:r>
        <w:t>Sassenberg</w:t>
      </w:r>
      <w:proofErr w:type="spellEnd"/>
      <w:r>
        <w:t xml:space="preserve"> und anderen Städten viele Menschen gegen rechts auf die Straße gegangen. </w:t>
      </w:r>
      <w:r w:rsidR="00F47F05">
        <w:t>Diese</w:t>
      </w:r>
      <w:r w:rsidR="00A174A1">
        <w:t xml:space="preserve">s Zusammenhalten </w:t>
      </w:r>
      <w:r w:rsidR="00164D71">
        <w:t xml:space="preserve">vieler Generationen für unsere Demokratie macht mir Mut. </w:t>
      </w:r>
      <w:r w:rsidR="00BA608C">
        <w:t>Auch für die bevorstehende Bundestagswahl am 23. Februar und die später anstehenden Landtagswahlen in den verschiedenen Bundesländern. Unser Grundgesetzt und die daraus freiheitlich demokratische Grundordnung muss erhalten bleiben.</w:t>
      </w:r>
      <w:r w:rsidR="00367056" w:rsidRPr="00367056">
        <w:t xml:space="preserve"> </w:t>
      </w:r>
      <w:r w:rsidR="00367056">
        <w:t xml:space="preserve">Fremdenhass und rechtes Gedankengut hat in unserer Gesellschaft nichts zu suchen. </w:t>
      </w:r>
    </w:p>
    <w:p w:rsidR="00951930" w:rsidRDefault="00951930" w:rsidP="00367056">
      <w:pPr>
        <w:pStyle w:val="Textkrper"/>
        <w:spacing w:line="276" w:lineRule="auto"/>
      </w:pPr>
    </w:p>
    <w:p w:rsidR="00951930" w:rsidRPr="00164D71" w:rsidRDefault="00951930" w:rsidP="00951930">
      <w:pPr>
        <w:pStyle w:val="Textkrper"/>
        <w:spacing w:line="276" w:lineRule="auto"/>
        <w:rPr>
          <w:b/>
        </w:rPr>
      </w:pPr>
      <w:r w:rsidRPr="00164D71">
        <w:rPr>
          <w:b/>
        </w:rPr>
        <w:t>Nie wieder ist jetzt.</w:t>
      </w:r>
    </w:p>
    <w:p w:rsidR="00951930" w:rsidRDefault="00951930" w:rsidP="00367056">
      <w:pPr>
        <w:pStyle w:val="Textkrper"/>
        <w:spacing w:line="276" w:lineRule="auto"/>
      </w:pPr>
    </w:p>
    <w:p w:rsidR="00367056" w:rsidRDefault="00367056" w:rsidP="00367056">
      <w:pPr>
        <w:pStyle w:val="Textkrper"/>
        <w:spacing w:line="276" w:lineRule="auto"/>
      </w:pPr>
      <w:r>
        <w:t xml:space="preserve">Bitte tragt das hinaus, an eure Mitbürgerinnen und Mitbürger in </w:t>
      </w:r>
      <w:proofErr w:type="spellStart"/>
      <w:r>
        <w:t>Sassenberg</w:t>
      </w:r>
      <w:proofErr w:type="spellEnd"/>
      <w:r>
        <w:t>, aber auch an eure Abgeordneten in den Parlamenten, im Landtag und Bundestag.</w:t>
      </w:r>
    </w:p>
    <w:p w:rsidR="00BA608C" w:rsidRDefault="00BA608C" w:rsidP="00183812">
      <w:pPr>
        <w:pStyle w:val="Textkrper"/>
        <w:spacing w:line="276" w:lineRule="auto"/>
      </w:pPr>
    </w:p>
    <w:p w:rsidR="00A174A1" w:rsidRDefault="00A174A1" w:rsidP="00183812">
      <w:pPr>
        <w:pStyle w:val="Textkrper"/>
        <w:spacing w:line="276" w:lineRule="auto"/>
      </w:pPr>
    </w:p>
    <w:p w:rsidR="00993A3B" w:rsidRDefault="003F4259" w:rsidP="00183812">
      <w:pPr>
        <w:spacing w:line="276" w:lineRule="auto"/>
        <w:jc w:val="both"/>
        <w:rPr>
          <w:rStyle w:val="iwrumpfinfo"/>
          <w:rFonts w:ascii="Arial" w:hAnsi="Arial" w:cs="Arial"/>
        </w:rPr>
      </w:pPr>
      <w:r>
        <w:rPr>
          <w:rStyle w:val="iwrumpfinfo"/>
          <w:rFonts w:ascii="Arial" w:hAnsi="Arial" w:cs="Arial"/>
        </w:rPr>
        <w:t>Wie war das</w:t>
      </w:r>
      <w:r w:rsidR="00394414">
        <w:rPr>
          <w:rStyle w:val="iwrumpfinfo"/>
          <w:rFonts w:ascii="Arial" w:hAnsi="Arial" w:cs="Arial"/>
        </w:rPr>
        <w:t xml:space="preserve"> Jahr 202</w:t>
      </w:r>
      <w:r w:rsidR="00BA608C">
        <w:rPr>
          <w:rStyle w:val="iwrumpfinfo"/>
          <w:rFonts w:ascii="Arial" w:hAnsi="Arial" w:cs="Arial"/>
        </w:rPr>
        <w:t>4</w:t>
      </w:r>
      <w:r w:rsidR="00993A3B">
        <w:rPr>
          <w:rStyle w:val="iwrumpfinfo"/>
          <w:rFonts w:ascii="Arial" w:hAnsi="Arial" w:cs="Arial"/>
        </w:rPr>
        <w:t xml:space="preserve"> in</w:t>
      </w:r>
      <w:r w:rsidR="00717B55">
        <w:rPr>
          <w:rStyle w:val="iwrumpfinfo"/>
          <w:rFonts w:ascii="Arial" w:hAnsi="Arial" w:cs="Arial"/>
        </w:rPr>
        <w:t xml:space="preserve"> und für</w:t>
      </w:r>
      <w:r w:rsidR="00993A3B">
        <w:rPr>
          <w:rStyle w:val="iwrumpfinfo"/>
          <w:rFonts w:ascii="Arial" w:hAnsi="Arial" w:cs="Arial"/>
        </w:rPr>
        <w:t xml:space="preserve"> </w:t>
      </w:r>
      <w:proofErr w:type="spellStart"/>
      <w:r w:rsidR="00993A3B">
        <w:rPr>
          <w:rStyle w:val="iwrumpfinfo"/>
          <w:rFonts w:ascii="Arial" w:hAnsi="Arial" w:cs="Arial"/>
        </w:rPr>
        <w:t>Sassenberg</w:t>
      </w:r>
      <w:proofErr w:type="spellEnd"/>
      <w:r w:rsidR="00993A3B">
        <w:rPr>
          <w:rStyle w:val="iwrumpfinfo"/>
          <w:rFonts w:ascii="Arial" w:hAnsi="Arial" w:cs="Arial"/>
        </w:rPr>
        <w:t xml:space="preserve">?  </w:t>
      </w:r>
    </w:p>
    <w:p w:rsidR="00993A3B" w:rsidRDefault="00993A3B" w:rsidP="00183812">
      <w:pPr>
        <w:spacing w:line="276" w:lineRule="auto"/>
        <w:jc w:val="both"/>
        <w:rPr>
          <w:rStyle w:val="iwrumpfinfo"/>
          <w:rFonts w:ascii="Arial" w:hAnsi="Arial" w:cs="Arial"/>
        </w:rPr>
      </w:pPr>
    </w:p>
    <w:p w:rsidR="009F48EA" w:rsidRDefault="004705D8" w:rsidP="00183812">
      <w:pPr>
        <w:numPr>
          <w:ilvl w:val="0"/>
          <w:numId w:val="9"/>
        </w:numPr>
        <w:spacing w:line="276" w:lineRule="auto"/>
        <w:jc w:val="both"/>
        <w:rPr>
          <w:rStyle w:val="iwrumpfinfo"/>
          <w:rFonts w:ascii="Arial" w:hAnsi="Arial" w:cs="Arial"/>
        </w:rPr>
      </w:pPr>
      <w:r>
        <w:rPr>
          <w:rStyle w:val="iwrumpfinfo"/>
          <w:rFonts w:ascii="Arial" w:hAnsi="Arial" w:cs="Arial"/>
        </w:rPr>
        <w:t>„</w:t>
      </w:r>
      <w:proofErr w:type="spellStart"/>
      <w:r>
        <w:rPr>
          <w:rStyle w:val="iwrumpfinfo"/>
          <w:rFonts w:ascii="Arial" w:hAnsi="Arial" w:cs="Arial"/>
        </w:rPr>
        <w:t>Hesselstadt</w:t>
      </w:r>
      <w:proofErr w:type="spellEnd"/>
      <w:r>
        <w:rPr>
          <w:rStyle w:val="iwrumpfinfo"/>
          <w:rFonts w:ascii="Arial" w:hAnsi="Arial" w:cs="Arial"/>
        </w:rPr>
        <w:t xml:space="preserve"> mit Herz“ </w:t>
      </w:r>
      <w:r w:rsidR="00164D71">
        <w:rPr>
          <w:rStyle w:val="iwrumpfinfo"/>
          <w:rFonts w:ascii="Arial" w:hAnsi="Arial" w:cs="Arial"/>
        </w:rPr>
        <w:t xml:space="preserve">ist </w:t>
      </w:r>
      <w:r w:rsidR="00F126F2">
        <w:rPr>
          <w:rStyle w:val="iwrumpfinfo"/>
          <w:rFonts w:ascii="Arial" w:hAnsi="Arial" w:cs="Arial"/>
        </w:rPr>
        <w:t xml:space="preserve">nicht nur der neue Slogan unserer Stadt, denn auch in </w:t>
      </w:r>
      <w:proofErr w:type="spellStart"/>
      <w:r w:rsidR="00F126F2">
        <w:rPr>
          <w:rStyle w:val="iwrumpfinfo"/>
          <w:rFonts w:ascii="Arial" w:hAnsi="Arial" w:cs="Arial"/>
        </w:rPr>
        <w:t>Sassenberg</w:t>
      </w:r>
      <w:proofErr w:type="spellEnd"/>
      <w:r w:rsidR="00F126F2">
        <w:rPr>
          <w:rStyle w:val="iwrumpfinfo"/>
          <w:rFonts w:ascii="Arial" w:hAnsi="Arial" w:cs="Arial"/>
        </w:rPr>
        <w:t xml:space="preserve"> wird A</w:t>
      </w:r>
      <w:r w:rsidR="00951930">
        <w:rPr>
          <w:rStyle w:val="iwrumpfinfo"/>
          <w:rFonts w:ascii="Arial" w:hAnsi="Arial" w:cs="Arial"/>
        </w:rPr>
        <w:t>nfang Februar und im Mai gegen „R</w:t>
      </w:r>
      <w:r w:rsidR="00F126F2">
        <w:rPr>
          <w:rStyle w:val="iwrumpfinfo"/>
          <w:rFonts w:ascii="Arial" w:hAnsi="Arial" w:cs="Arial"/>
        </w:rPr>
        <w:t>echts</w:t>
      </w:r>
      <w:r w:rsidR="00951930">
        <w:rPr>
          <w:rStyle w:val="iwrumpfinfo"/>
          <w:rFonts w:ascii="Arial" w:hAnsi="Arial" w:cs="Arial"/>
        </w:rPr>
        <w:t>“</w:t>
      </w:r>
      <w:r w:rsidR="00F126F2">
        <w:rPr>
          <w:rStyle w:val="iwrumpfinfo"/>
          <w:rFonts w:ascii="Arial" w:hAnsi="Arial" w:cs="Arial"/>
        </w:rPr>
        <w:t xml:space="preserve"> demonstriert und damit gezeigt, das</w:t>
      </w:r>
      <w:r w:rsidR="00951930">
        <w:rPr>
          <w:rStyle w:val="iwrumpfinfo"/>
          <w:rFonts w:ascii="Arial" w:hAnsi="Arial" w:cs="Arial"/>
        </w:rPr>
        <w:t>s wir eine Stadt mit Herz sind.</w:t>
      </w:r>
    </w:p>
    <w:p w:rsidR="009F48EA" w:rsidRDefault="00F126F2" w:rsidP="00183812">
      <w:pPr>
        <w:numPr>
          <w:ilvl w:val="0"/>
          <w:numId w:val="9"/>
        </w:numPr>
        <w:spacing w:line="276" w:lineRule="auto"/>
        <w:jc w:val="both"/>
        <w:rPr>
          <w:rStyle w:val="iwrumpfinfo"/>
          <w:rFonts w:ascii="Arial" w:hAnsi="Arial" w:cs="Arial"/>
        </w:rPr>
      </w:pPr>
      <w:r>
        <w:rPr>
          <w:rStyle w:val="iwrumpfinfo"/>
          <w:rFonts w:ascii="Arial" w:hAnsi="Arial" w:cs="Arial"/>
        </w:rPr>
        <w:t>Die</w:t>
      </w:r>
      <w:r w:rsidR="004705D8">
        <w:rPr>
          <w:rStyle w:val="iwrumpfinfo"/>
          <w:rFonts w:ascii="Arial" w:hAnsi="Arial" w:cs="Arial"/>
        </w:rPr>
        <w:t xml:space="preserve"> Kita </w:t>
      </w:r>
      <w:r w:rsidR="009F04EE">
        <w:rPr>
          <w:rStyle w:val="iwrumpfinfo"/>
          <w:rFonts w:ascii="Arial" w:hAnsi="Arial" w:cs="Arial"/>
        </w:rPr>
        <w:t xml:space="preserve">„Wichtelwald“ </w:t>
      </w:r>
      <w:r>
        <w:rPr>
          <w:rStyle w:val="iwrumpfinfo"/>
          <w:rFonts w:ascii="Arial" w:hAnsi="Arial" w:cs="Arial"/>
        </w:rPr>
        <w:t xml:space="preserve">im </w:t>
      </w:r>
      <w:proofErr w:type="spellStart"/>
      <w:r>
        <w:rPr>
          <w:rStyle w:val="iwrumpfinfo"/>
          <w:rFonts w:ascii="Arial" w:hAnsi="Arial" w:cs="Arial"/>
        </w:rPr>
        <w:t>Herxfeld</w:t>
      </w:r>
      <w:proofErr w:type="spellEnd"/>
      <w:r>
        <w:rPr>
          <w:rStyle w:val="iwrumpfinfo"/>
          <w:rFonts w:ascii="Arial" w:hAnsi="Arial" w:cs="Arial"/>
        </w:rPr>
        <w:t xml:space="preserve"> </w:t>
      </w:r>
      <w:r w:rsidR="00783D7B">
        <w:rPr>
          <w:rStyle w:val="iwrumpfinfo"/>
          <w:rFonts w:ascii="Arial" w:hAnsi="Arial" w:cs="Arial"/>
        </w:rPr>
        <w:t>konnte in Betrieb gehen und wurde eingeweiht</w:t>
      </w:r>
      <w:r w:rsidR="00951930">
        <w:rPr>
          <w:rStyle w:val="iwrumpfinfo"/>
          <w:rFonts w:ascii="Arial" w:hAnsi="Arial" w:cs="Arial"/>
        </w:rPr>
        <w:t>.</w:t>
      </w:r>
    </w:p>
    <w:p w:rsidR="00951930" w:rsidRDefault="00F126F2" w:rsidP="0092717B">
      <w:pPr>
        <w:numPr>
          <w:ilvl w:val="0"/>
          <w:numId w:val="9"/>
        </w:numPr>
        <w:spacing w:line="276" w:lineRule="auto"/>
        <w:jc w:val="both"/>
        <w:rPr>
          <w:rStyle w:val="iwrumpfinfo"/>
          <w:rFonts w:ascii="Arial" w:hAnsi="Arial" w:cs="Arial"/>
        </w:rPr>
      </w:pPr>
      <w:r w:rsidRPr="00951930">
        <w:rPr>
          <w:rStyle w:val="iwrumpfinfo"/>
          <w:rFonts w:ascii="Arial" w:hAnsi="Arial" w:cs="Arial"/>
        </w:rPr>
        <w:t xml:space="preserve">Im Mai wurde </w:t>
      </w:r>
      <w:r w:rsidR="00783D7B" w:rsidRPr="00951930">
        <w:rPr>
          <w:rStyle w:val="iwrumpfinfo"/>
          <w:rFonts w:ascii="Arial" w:hAnsi="Arial" w:cs="Arial"/>
        </w:rPr>
        <w:t xml:space="preserve">erfolgreich </w:t>
      </w:r>
      <w:r w:rsidRPr="00951930">
        <w:rPr>
          <w:rStyle w:val="iwrumpfinfo"/>
          <w:rFonts w:ascii="Arial" w:hAnsi="Arial" w:cs="Arial"/>
        </w:rPr>
        <w:t xml:space="preserve">über die Umwandlung </w:t>
      </w:r>
      <w:r w:rsidR="00783D7B" w:rsidRPr="00951930">
        <w:rPr>
          <w:rStyle w:val="iwrumpfinfo"/>
          <w:rFonts w:ascii="Arial" w:hAnsi="Arial" w:cs="Arial"/>
        </w:rPr>
        <w:t xml:space="preserve">der Grundschule </w:t>
      </w:r>
      <w:r w:rsidR="00951930" w:rsidRPr="00951930">
        <w:rPr>
          <w:rStyle w:val="iwrumpfinfo"/>
          <w:rFonts w:ascii="Arial" w:hAnsi="Arial" w:cs="Arial"/>
        </w:rPr>
        <w:t xml:space="preserve">in </w:t>
      </w:r>
      <w:proofErr w:type="spellStart"/>
      <w:r w:rsidR="00783D7B" w:rsidRPr="00951930">
        <w:rPr>
          <w:rStyle w:val="iwrumpfinfo"/>
          <w:rFonts w:ascii="Arial" w:hAnsi="Arial" w:cs="Arial"/>
        </w:rPr>
        <w:t>Füchtorf</w:t>
      </w:r>
      <w:proofErr w:type="spellEnd"/>
      <w:r w:rsidR="00783D7B" w:rsidRPr="00951930">
        <w:rPr>
          <w:rStyle w:val="iwrumpfinfo"/>
          <w:rFonts w:ascii="Arial" w:hAnsi="Arial" w:cs="Arial"/>
        </w:rPr>
        <w:t xml:space="preserve"> von einer Bekenntnisschule zu einer Gemeinschaftsschule abgestimmt.</w:t>
      </w:r>
    </w:p>
    <w:p w:rsidR="00653B7D" w:rsidRPr="00951930" w:rsidRDefault="00951930" w:rsidP="0092717B">
      <w:pPr>
        <w:numPr>
          <w:ilvl w:val="0"/>
          <w:numId w:val="9"/>
        </w:numPr>
        <w:spacing w:line="276" w:lineRule="auto"/>
        <w:jc w:val="both"/>
        <w:rPr>
          <w:rStyle w:val="iwrumpfinfo"/>
          <w:rFonts w:ascii="Arial" w:hAnsi="Arial" w:cs="Arial"/>
        </w:rPr>
      </w:pPr>
      <w:r>
        <w:rPr>
          <w:rStyle w:val="iwrumpfinfo"/>
          <w:rFonts w:ascii="Arial" w:hAnsi="Arial" w:cs="Arial"/>
        </w:rPr>
        <w:t>Im Juli und August kam</w:t>
      </w:r>
      <w:r w:rsidR="00783D7B" w:rsidRPr="00951930">
        <w:rPr>
          <w:rStyle w:val="iwrumpfinfo"/>
          <w:rFonts w:ascii="Arial" w:hAnsi="Arial" w:cs="Arial"/>
        </w:rPr>
        <w:t xml:space="preserve"> es zu einem großen Fischsterben in der Hessel. Die Ursache ist weiterhin nicht bekannt.</w:t>
      </w:r>
    </w:p>
    <w:p w:rsidR="00653B7D" w:rsidRDefault="00951930" w:rsidP="00183812">
      <w:pPr>
        <w:numPr>
          <w:ilvl w:val="0"/>
          <w:numId w:val="9"/>
        </w:numPr>
        <w:spacing w:line="276" w:lineRule="auto"/>
        <w:jc w:val="both"/>
        <w:rPr>
          <w:rStyle w:val="iwrumpfinfo"/>
          <w:rFonts w:ascii="Arial" w:hAnsi="Arial" w:cs="Arial"/>
        </w:rPr>
      </w:pPr>
      <w:r>
        <w:rPr>
          <w:rStyle w:val="iwrumpfinfo"/>
          <w:rFonts w:ascii="Arial" w:hAnsi="Arial" w:cs="Arial"/>
        </w:rPr>
        <w:t>Ende November wurde</w:t>
      </w:r>
      <w:r w:rsidR="00653B7D">
        <w:rPr>
          <w:rStyle w:val="iwrumpfinfo"/>
          <w:rFonts w:ascii="Arial" w:hAnsi="Arial" w:cs="Arial"/>
        </w:rPr>
        <w:t xml:space="preserve"> das Gutachten zu einer Veranstaltungshalle vorgestellt. Das </w:t>
      </w:r>
      <w:r>
        <w:rPr>
          <w:rStyle w:val="iwrumpfinfo"/>
          <w:rFonts w:ascii="Arial" w:hAnsi="Arial" w:cs="Arial"/>
        </w:rPr>
        <w:t xml:space="preserve">beauftragte </w:t>
      </w:r>
      <w:r w:rsidR="00653B7D">
        <w:rPr>
          <w:rStyle w:val="iwrumpfinfo"/>
          <w:rFonts w:ascii="Arial" w:hAnsi="Arial" w:cs="Arial"/>
        </w:rPr>
        <w:t>Büro aus Stuttgart rät wegen der fehlenden Wirtschaftlichkeit von dem Bau einer städtischen Veranstaltungshalle ab.</w:t>
      </w:r>
    </w:p>
    <w:p w:rsidR="00993A3B" w:rsidRDefault="00993A3B" w:rsidP="00183812">
      <w:pPr>
        <w:spacing w:line="276" w:lineRule="auto"/>
        <w:jc w:val="both"/>
        <w:rPr>
          <w:rStyle w:val="iwrumpfinfo"/>
          <w:rFonts w:ascii="Arial" w:hAnsi="Arial" w:cs="Arial"/>
        </w:rPr>
      </w:pPr>
    </w:p>
    <w:p w:rsidR="006425AD" w:rsidRPr="00CA4785" w:rsidRDefault="006425AD" w:rsidP="00183812">
      <w:pPr>
        <w:spacing w:line="276" w:lineRule="auto"/>
        <w:jc w:val="both"/>
        <w:rPr>
          <w:rFonts w:ascii="Arial" w:hAnsi="Arial" w:cs="Arial"/>
          <w:b/>
        </w:rPr>
      </w:pPr>
      <w:r w:rsidRPr="00CA4785">
        <w:rPr>
          <w:rFonts w:ascii="Arial" w:hAnsi="Arial" w:cs="Arial"/>
          <w:b/>
        </w:rPr>
        <w:t>Nun aber zum eigentlichen Haushalt:</w:t>
      </w:r>
    </w:p>
    <w:p w:rsidR="006425AD" w:rsidRDefault="006425AD" w:rsidP="00183812">
      <w:pPr>
        <w:spacing w:line="276" w:lineRule="auto"/>
        <w:jc w:val="both"/>
        <w:rPr>
          <w:rFonts w:ascii="Arial" w:hAnsi="Arial" w:cs="Arial"/>
        </w:rPr>
      </w:pPr>
    </w:p>
    <w:p w:rsidR="00834F6C" w:rsidRDefault="006425AD" w:rsidP="00183812">
      <w:pPr>
        <w:spacing w:line="276" w:lineRule="auto"/>
        <w:jc w:val="both"/>
        <w:rPr>
          <w:rFonts w:ascii="Arial" w:hAnsi="Arial" w:cs="Arial"/>
        </w:rPr>
      </w:pPr>
      <w:r>
        <w:rPr>
          <w:rFonts w:ascii="Arial" w:hAnsi="Arial" w:cs="Arial"/>
        </w:rPr>
        <w:t xml:space="preserve">Sehr geehrter Herr Bürgermeister, </w:t>
      </w:r>
    </w:p>
    <w:p w:rsidR="00834F6C" w:rsidRDefault="006425AD" w:rsidP="00183812">
      <w:pPr>
        <w:spacing w:line="276" w:lineRule="auto"/>
        <w:jc w:val="both"/>
        <w:rPr>
          <w:rFonts w:ascii="Arial" w:hAnsi="Arial" w:cs="Arial"/>
        </w:rPr>
      </w:pPr>
      <w:r>
        <w:rPr>
          <w:rFonts w:ascii="Arial" w:hAnsi="Arial" w:cs="Arial"/>
        </w:rPr>
        <w:t xml:space="preserve">am </w:t>
      </w:r>
      <w:r w:rsidR="00653B7D">
        <w:rPr>
          <w:rFonts w:ascii="Arial" w:hAnsi="Arial" w:cs="Arial"/>
        </w:rPr>
        <w:t>17.12</w:t>
      </w:r>
      <w:r w:rsidR="00CA4785">
        <w:rPr>
          <w:rFonts w:ascii="Arial" w:hAnsi="Arial" w:cs="Arial"/>
        </w:rPr>
        <w:t>.2024</w:t>
      </w:r>
      <w:r>
        <w:rPr>
          <w:rFonts w:ascii="Arial" w:hAnsi="Arial" w:cs="Arial"/>
        </w:rPr>
        <w:t xml:space="preserve"> haben Sie dem Rat den Haushaltsentwurf 202</w:t>
      </w:r>
      <w:r w:rsidR="00653B7D">
        <w:rPr>
          <w:rFonts w:ascii="Arial" w:hAnsi="Arial" w:cs="Arial"/>
        </w:rPr>
        <w:t xml:space="preserve">5 vorgelegt und Sie konnten damit zur alten </w:t>
      </w:r>
      <w:r w:rsidR="003F4205">
        <w:rPr>
          <w:rFonts w:ascii="Arial" w:hAnsi="Arial" w:cs="Arial"/>
        </w:rPr>
        <w:t>Tradition, den Haushalt im Dezember einzubringen, zurückkehren.</w:t>
      </w:r>
    </w:p>
    <w:p w:rsidR="006425AD" w:rsidRDefault="006425AD" w:rsidP="00183812">
      <w:pPr>
        <w:spacing w:line="276" w:lineRule="auto"/>
        <w:jc w:val="both"/>
        <w:rPr>
          <w:rFonts w:ascii="Arial" w:hAnsi="Arial" w:cs="Arial"/>
        </w:rPr>
      </w:pPr>
    </w:p>
    <w:p w:rsidR="003052B5" w:rsidRDefault="004C792E" w:rsidP="00183812">
      <w:pPr>
        <w:jc w:val="both"/>
        <w:rPr>
          <w:rFonts w:ascii="Arial" w:hAnsi="Arial" w:cs="Arial"/>
        </w:rPr>
      </w:pPr>
      <w:r>
        <w:rPr>
          <w:rFonts w:ascii="Arial" w:hAnsi="Arial" w:cs="Arial"/>
        </w:rPr>
        <w:t xml:space="preserve">Ein Haushaltsplan kennzeichnet </w:t>
      </w:r>
      <w:r w:rsidR="001C6F23">
        <w:rPr>
          <w:rFonts w:ascii="Arial" w:hAnsi="Arial" w:cs="Arial"/>
        </w:rPr>
        <w:t xml:space="preserve">viele Aufgaben und </w:t>
      </w:r>
      <w:r>
        <w:rPr>
          <w:rFonts w:ascii="Arial" w:hAnsi="Arial" w:cs="Arial"/>
        </w:rPr>
        <w:t xml:space="preserve">Wünsche, die in diesem und </w:t>
      </w:r>
      <w:r w:rsidR="00B110DB">
        <w:rPr>
          <w:rFonts w:ascii="Arial" w:hAnsi="Arial" w:cs="Arial"/>
        </w:rPr>
        <w:t xml:space="preserve">in </w:t>
      </w:r>
      <w:r>
        <w:rPr>
          <w:rFonts w:ascii="Arial" w:hAnsi="Arial" w:cs="Arial"/>
        </w:rPr>
        <w:t xml:space="preserve">den nächsten Jahren umgesetzt werden sollen. </w:t>
      </w:r>
    </w:p>
    <w:p w:rsidR="00A60BE4" w:rsidRPr="008009AC" w:rsidRDefault="00A60BE4" w:rsidP="00183812">
      <w:pPr>
        <w:spacing w:line="276" w:lineRule="auto"/>
        <w:jc w:val="both"/>
        <w:rPr>
          <w:rFonts w:ascii="Arial" w:hAnsi="Arial" w:cs="Arial"/>
        </w:rPr>
      </w:pPr>
      <w:r w:rsidRPr="008009AC">
        <w:rPr>
          <w:rFonts w:ascii="Arial" w:hAnsi="Arial" w:cs="Arial"/>
        </w:rPr>
        <w:t xml:space="preserve">Der vorgelegte Haushaltsentwurf 2025 setzt eine besorgniserregende Entwicklung fort. Dabei ist klar, dass die finanzielle Situation nicht nur vor Ort begründet ist. Unsere Wirtschaft ist trotz teilweiser Kurzarbeit in verschiedenen Unternehmen gut aufgestellt. </w:t>
      </w:r>
    </w:p>
    <w:p w:rsidR="00A60BE4" w:rsidRPr="001C6F23" w:rsidRDefault="00A60BE4" w:rsidP="00183812">
      <w:pPr>
        <w:spacing w:before="100" w:beforeAutospacing="1" w:after="100" w:afterAutospacing="1"/>
        <w:jc w:val="both"/>
        <w:rPr>
          <w:rFonts w:ascii="Arial" w:hAnsi="Arial" w:cs="Arial"/>
        </w:rPr>
      </w:pPr>
      <w:r w:rsidRPr="001C6F23">
        <w:rPr>
          <w:rFonts w:ascii="Arial" w:hAnsi="Arial" w:cs="Arial"/>
        </w:rPr>
        <w:t>Sie ist unser Rückgrat und unser allergrößter Dank g</w:t>
      </w:r>
      <w:r w:rsidRPr="008009AC">
        <w:rPr>
          <w:rFonts w:ascii="Arial" w:hAnsi="Arial" w:cs="Arial"/>
        </w:rPr>
        <w:t xml:space="preserve">ilt allen Gewerbetreibenden in </w:t>
      </w:r>
      <w:proofErr w:type="spellStart"/>
      <w:r w:rsidRPr="008009AC">
        <w:rPr>
          <w:rFonts w:ascii="Arial" w:hAnsi="Arial" w:cs="Arial"/>
        </w:rPr>
        <w:t>Sassenberg</w:t>
      </w:r>
      <w:proofErr w:type="spellEnd"/>
      <w:r w:rsidRPr="001C6F23">
        <w:rPr>
          <w:rFonts w:ascii="Arial" w:hAnsi="Arial" w:cs="Arial"/>
        </w:rPr>
        <w:t xml:space="preserve">, die 2024 </w:t>
      </w:r>
      <w:r w:rsidRPr="008009AC">
        <w:rPr>
          <w:rFonts w:ascii="Arial" w:hAnsi="Arial" w:cs="Arial"/>
        </w:rPr>
        <w:t xml:space="preserve">uns wieder ein </w:t>
      </w:r>
      <w:r w:rsidRPr="001C6F23">
        <w:rPr>
          <w:rFonts w:ascii="Arial" w:hAnsi="Arial" w:cs="Arial"/>
        </w:rPr>
        <w:t xml:space="preserve">hohes Gewerbesteueraufkommen beschert und </w:t>
      </w:r>
      <w:r w:rsidRPr="001C6F23">
        <w:rPr>
          <w:rFonts w:ascii="Arial" w:hAnsi="Arial" w:cs="Arial"/>
        </w:rPr>
        <w:lastRenderedPageBreak/>
        <w:t>damit in großem Maße dazu beigetragen haben, dass wir diese Stadt gemeinsam voranbringen können.</w:t>
      </w:r>
      <w:r w:rsidRPr="008009AC">
        <w:rPr>
          <w:rFonts w:ascii="Arial" w:hAnsi="Arial" w:cs="Arial"/>
        </w:rPr>
        <w:t xml:space="preserve"> Daher ist es auch richtig die Gewerbesteuer nicht weiter zu erhöhen.</w:t>
      </w:r>
    </w:p>
    <w:p w:rsidR="00183812" w:rsidRDefault="003052B5" w:rsidP="00183812">
      <w:pPr>
        <w:spacing w:before="100" w:beforeAutospacing="1" w:after="100" w:afterAutospacing="1"/>
        <w:jc w:val="both"/>
        <w:rPr>
          <w:rFonts w:ascii="Arial" w:hAnsi="Arial" w:cs="Arial"/>
        </w:rPr>
      </w:pPr>
      <w:r w:rsidRPr="003052B5">
        <w:rPr>
          <w:rFonts w:ascii="Arial" w:hAnsi="Arial" w:cs="Arial"/>
        </w:rPr>
        <w:t xml:space="preserve">Es ärgert mich zunehmend, dass Bund und Land immer mehr Aufgaben an die Kommunen durchreichen und schon seit Jahren kein auskömmliches Finanzierungsmodell vorlegen. Herr Lindner </w:t>
      </w:r>
      <w:r w:rsidR="00951930">
        <w:rPr>
          <w:rFonts w:ascii="Arial" w:hAnsi="Arial" w:cs="Arial"/>
        </w:rPr>
        <w:t xml:space="preserve">hat sich hingestellt </w:t>
      </w:r>
      <w:r w:rsidRPr="003052B5">
        <w:rPr>
          <w:rFonts w:ascii="Arial" w:hAnsi="Arial" w:cs="Arial"/>
        </w:rPr>
        <w:t>und von „schwarzer Null“ u</w:t>
      </w:r>
      <w:r w:rsidR="00951930">
        <w:rPr>
          <w:rFonts w:ascii="Arial" w:hAnsi="Arial" w:cs="Arial"/>
        </w:rPr>
        <w:t xml:space="preserve">nd Schuldenbremse schwadroniert, </w:t>
      </w:r>
      <w:r w:rsidRPr="003052B5">
        <w:rPr>
          <w:rFonts w:ascii="Arial" w:hAnsi="Arial" w:cs="Arial"/>
        </w:rPr>
        <w:t xml:space="preserve">während die Kommunen immer tiefer in die Verschuldung </w:t>
      </w:r>
      <w:r w:rsidR="00951930">
        <w:rPr>
          <w:rFonts w:ascii="Arial" w:hAnsi="Arial" w:cs="Arial"/>
        </w:rPr>
        <w:t>rutschen.</w:t>
      </w:r>
    </w:p>
    <w:p w:rsidR="003052B5" w:rsidRPr="003052B5" w:rsidRDefault="003052B5" w:rsidP="00183812">
      <w:pPr>
        <w:spacing w:before="100" w:beforeAutospacing="1" w:after="100" w:afterAutospacing="1"/>
        <w:jc w:val="both"/>
        <w:rPr>
          <w:rFonts w:ascii="Arial" w:hAnsi="Arial" w:cs="Arial"/>
        </w:rPr>
      </w:pPr>
      <w:r w:rsidRPr="003052B5">
        <w:rPr>
          <w:rFonts w:ascii="Arial" w:hAnsi="Arial" w:cs="Arial"/>
        </w:rPr>
        <w:t>Natürlich könnten wir jetzt den Kopf in den Sand stecken und alle möglichen Projekte zusammenstreichen. Doch was hätten wir davon?</w:t>
      </w:r>
    </w:p>
    <w:p w:rsidR="003052B5" w:rsidRDefault="003052B5" w:rsidP="00183812">
      <w:pPr>
        <w:spacing w:before="100" w:beforeAutospacing="1" w:after="100" w:afterAutospacing="1"/>
        <w:jc w:val="both"/>
        <w:rPr>
          <w:rFonts w:ascii="Arial" w:hAnsi="Arial" w:cs="Arial"/>
        </w:rPr>
      </w:pPr>
      <w:r w:rsidRPr="003052B5">
        <w:rPr>
          <w:rFonts w:ascii="Arial" w:hAnsi="Arial" w:cs="Arial"/>
        </w:rPr>
        <w:t xml:space="preserve">Projekte </w:t>
      </w:r>
      <w:r w:rsidR="008E2847">
        <w:rPr>
          <w:rFonts w:ascii="Arial" w:hAnsi="Arial" w:cs="Arial"/>
        </w:rPr>
        <w:t xml:space="preserve">können </w:t>
      </w:r>
      <w:r w:rsidRPr="003052B5">
        <w:rPr>
          <w:rFonts w:ascii="Arial" w:hAnsi="Arial" w:cs="Arial"/>
        </w:rPr>
        <w:t>nur mit ausreichendem Personal umgesetzt werden und es wäre fatal hier den Rotstift anzusetzen, da es nur dazu führt, dass sich Vorhaben verzögern und die verbliebenen Mitarbeiter*innen weiter überlastet werden. Es ist wichtig, auch in dieser Finanzlage mit Augenmaß zu investieren, um einem weiteren Sanierungsstau vorzubeugen.</w:t>
      </w:r>
    </w:p>
    <w:p w:rsidR="008E2847" w:rsidRDefault="008E2847" w:rsidP="00183812">
      <w:pPr>
        <w:spacing w:before="100" w:beforeAutospacing="1" w:after="100" w:afterAutospacing="1"/>
        <w:jc w:val="both"/>
        <w:rPr>
          <w:rFonts w:ascii="Arial" w:hAnsi="Arial" w:cs="Arial"/>
        </w:rPr>
      </w:pPr>
      <w:r w:rsidRPr="003052B5">
        <w:rPr>
          <w:rFonts w:ascii="Arial" w:hAnsi="Arial" w:cs="Arial"/>
        </w:rPr>
        <w:t xml:space="preserve">Vieles im Haushalt sind Pflichtaufgaben und ich denke niemand hier möchte die dringenden Investitionen </w:t>
      </w:r>
      <w:r>
        <w:rPr>
          <w:rFonts w:ascii="Arial" w:hAnsi="Arial" w:cs="Arial"/>
        </w:rPr>
        <w:t>in Schulen,</w:t>
      </w:r>
      <w:r w:rsidRPr="003052B5">
        <w:rPr>
          <w:rFonts w:ascii="Arial" w:hAnsi="Arial" w:cs="Arial"/>
        </w:rPr>
        <w:t xml:space="preserve"> Kindergärten</w:t>
      </w:r>
      <w:r>
        <w:rPr>
          <w:rFonts w:ascii="Arial" w:hAnsi="Arial" w:cs="Arial"/>
        </w:rPr>
        <w:t xml:space="preserve"> und Straßen</w:t>
      </w:r>
      <w:r w:rsidRPr="003052B5">
        <w:rPr>
          <w:rFonts w:ascii="Arial" w:hAnsi="Arial" w:cs="Arial"/>
        </w:rPr>
        <w:t xml:space="preserve"> auf die lange Bank schieben. Worüber wir allerdings diskutieren sollten, sind unsere selbstgewählten Standards. </w:t>
      </w:r>
      <w:r>
        <w:rPr>
          <w:rFonts w:ascii="Arial" w:hAnsi="Arial" w:cs="Arial"/>
        </w:rPr>
        <w:t xml:space="preserve">Es muss nicht immer das Beste und teuerste sein, gefragt sind gute </w:t>
      </w:r>
      <w:r w:rsidRPr="003052B5">
        <w:rPr>
          <w:rFonts w:ascii="Arial" w:hAnsi="Arial" w:cs="Arial"/>
        </w:rPr>
        <w:t>kreative Lösungen</w:t>
      </w:r>
      <w:r>
        <w:rPr>
          <w:rFonts w:ascii="Arial" w:hAnsi="Arial" w:cs="Arial"/>
        </w:rPr>
        <w:t>.</w:t>
      </w:r>
    </w:p>
    <w:p w:rsidR="00A60BE4" w:rsidRPr="008009AC" w:rsidRDefault="00A60BE4" w:rsidP="00183812">
      <w:pPr>
        <w:spacing w:before="100" w:beforeAutospacing="1" w:after="100" w:afterAutospacing="1"/>
        <w:jc w:val="both"/>
        <w:rPr>
          <w:rFonts w:ascii="Arial" w:hAnsi="Arial" w:cs="Arial"/>
        </w:rPr>
      </w:pPr>
      <w:r w:rsidRPr="008009AC">
        <w:rPr>
          <w:rFonts w:ascii="Arial" w:hAnsi="Arial" w:cs="Arial"/>
        </w:rPr>
        <w:t xml:space="preserve">Wir haben in den letzten Jahren viel Geld in unsere Feuerwehrhäuser, Feuerwehrautos, unser Erholungsgebiet Feldmarksee und auch die Schulen und Kindergärten investiert. </w:t>
      </w:r>
    </w:p>
    <w:p w:rsidR="004C792E" w:rsidRPr="008009AC" w:rsidRDefault="00A60BE4" w:rsidP="00183812">
      <w:pPr>
        <w:spacing w:before="100" w:beforeAutospacing="1" w:after="100" w:afterAutospacing="1"/>
        <w:jc w:val="both"/>
        <w:rPr>
          <w:rFonts w:ascii="Arial" w:hAnsi="Arial" w:cs="Arial"/>
        </w:rPr>
      </w:pPr>
      <w:r w:rsidRPr="008009AC">
        <w:rPr>
          <w:rFonts w:ascii="Arial" w:hAnsi="Arial" w:cs="Arial"/>
        </w:rPr>
        <w:t>Nach</w:t>
      </w:r>
      <w:r w:rsidR="008E2847">
        <w:rPr>
          <w:rFonts w:ascii="Arial" w:hAnsi="Arial" w:cs="Arial"/>
        </w:rPr>
        <w:t xml:space="preserve"> der Umsetzung der U3-Betreuung, </w:t>
      </w:r>
      <w:r w:rsidRPr="008009AC">
        <w:rPr>
          <w:rFonts w:ascii="Arial" w:hAnsi="Arial" w:cs="Arial"/>
        </w:rPr>
        <w:t>mit vielen Baumaßnahmen</w:t>
      </w:r>
      <w:r w:rsidR="008E2847">
        <w:rPr>
          <w:rFonts w:ascii="Arial" w:hAnsi="Arial" w:cs="Arial"/>
        </w:rPr>
        <w:t>,</w:t>
      </w:r>
      <w:r w:rsidRPr="008009AC">
        <w:rPr>
          <w:rFonts w:ascii="Arial" w:hAnsi="Arial" w:cs="Arial"/>
        </w:rPr>
        <w:t xml:space="preserve"> </w:t>
      </w:r>
      <w:r w:rsidR="00644CE6" w:rsidRPr="008009AC">
        <w:rPr>
          <w:rFonts w:ascii="Arial" w:hAnsi="Arial" w:cs="Arial"/>
        </w:rPr>
        <w:t xml:space="preserve">wird </w:t>
      </w:r>
      <w:r w:rsidRPr="008009AC">
        <w:rPr>
          <w:rFonts w:ascii="Arial" w:hAnsi="Arial" w:cs="Arial"/>
        </w:rPr>
        <w:t xml:space="preserve">nun auch </w:t>
      </w:r>
      <w:r w:rsidR="004C792E" w:rsidRPr="008009AC">
        <w:rPr>
          <w:rFonts w:ascii="Arial" w:hAnsi="Arial" w:cs="Arial"/>
        </w:rPr>
        <w:t>der Umbau unserer Grundschulen zu Ganztagsschulen</w:t>
      </w:r>
      <w:r w:rsidR="00644CE6" w:rsidRPr="008009AC">
        <w:rPr>
          <w:rFonts w:ascii="Arial" w:hAnsi="Arial" w:cs="Arial"/>
        </w:rPr>
        <w:t xml:space="preserve"> in Angriff genommen</w:t>
      </w:r>
      <w:r w:rsidR="00E22957" w:rsidRPr="008009AC">
        <w:rPr>
          <w:rFonts w:ascii="Arial" w:hAnsi="Arial" w:cs="Arial"/>
        </w:rPr>
        <w:t>. Diese An- und Umbauten an den 3 Schulen wird uns in den nächsten Jahren garantiert einen 2-stelligen Millionenbetrag kosten.</w:t>
      </w:r>
    </w:p>
    <w:p w:rsidR="00E22957" w:rsidRPr="008009AC" w:rsidRDefault="00E22957" w:rsidP="00183812">
      <w:pPr>
        <w:spacing w:before="100" w:beforeAutospacing="1" w:after="100" w:afterAutospacing="1"/>
        <w:jc w:val="both"/>
        <w:rPr>
          <w:rFonts w:ascii="Arial" w:hAnsi="Arial" w:cs="Arial"/>
        </w:rPr>
      </w:pPr>
      <w:r w:rsidRPr="008009AC">
        <w:rPr>
          <w:rFonts w:ascii="Arial" w:hAnsi="Arial" w:cs="Arial"/>
        </w:rPr>
        <w:t xml:space="preserve">Trotzdem </w:t>
      </w:r>
      <w:r w:rsidR="007F4019">
        <w:rPr>
          <w:rFonts w:ascii="Arial" w:hAnsi="Arial" w:cs="Arial"/>
        </w:rPr>
        <w:t>sind wir nicht pessimistisch</w:t>
      </w:r>
      <w:bookmarkStart w:id="0" w:name="_GoBack"/>
      <w:bookmarkEnd w:id="0"/>
      <w:r w:rsidRPr="008009AC">
        <w:rPr>
          <w:rFonts w:ascii="Arial" w:hAnsi="Arial" w:cs="Arial"/>
        </w:rPr>
        <w:t xml:space="preserve">. </w:t>
      </w:r>
      <w:r w:rsidRPr="001C6F23">
        <w:rPr>
          <w:rFonts w:ascii="Arial" w:hAnsi="Arial" w:cs="Arial"/>
        </w:rPr>
        <w:t xml:space="preserve">Wir sehen hier keine Stadt, die zugrunde geht, </w:t>
      </w:r>
      <w:r w:rsidRPr="008009AC">
        <w:rPr>
          <w:rFonts w:ascii="Arial" w:hAnsi="Arial" w:cs="Arial"/>
        </w:rPr>
        <w:t xml:space="preserve">sondern eine die wächst und </w:t>
      </w:r>
      <w:r w:rsidR="00644CE6" w:rsidRPr="008009AC">
        <w:rPr>
          <w:rFonts w:ascii="Arial" w:hAnsi="Arial" w:cs="Arial"/>
        </w:rPr>
        <w:t xml:space="preserve">in der </w:t>
      </w:r>
      <w:r w:rsidR="003052B5" w:rsidRPr="001C6F23">
        <w:rPr>
          <w:rFonts w:ascii="Arial" w:hAnsi="Arial" w:cs="Arial"/>
        </w:rPr>
        <w:t>viel Positives passiert.</w:t>
      </w:r>
      <w:r w:rsidR="003052B5" w:rsidRPr="008009AC">
        <w:rPr>
          <w:rFonts w:ascii="Arial" w:hAnsi="Arial" w:cs="Arial"/>
        </w:rPr>
        <w:t xml:space="preserve"> Viele and</w:t>
      </w:r>
      <w:r w:rsidR="00644CE6" w:rsidRPr="008009AC">
        <w:rPr>
          <w:rFonts w:ascii="Arial" w:hAnsi="Arial" w:cs="Arial"/>
        </w:rPr>
        <w:t>ere Städte schließen ihre Bäder.</w:t>
      </w:r>
      <w:r w:rsidR="003052B5" w:rsidRPr="008009AC">
        <w:rPr>
          <w:rFonts w:ascii="Arial" w:hAnsi="Arial" w:cs="Arial"/>
        </w:rPr>
        <w:t xml:space="preserve"> </w:t>
      </w:r>
      <w:r w:rsidR="00644CE6" w:rsidRPr="008009AC">
        <w:rPr>
          <w:rFonts w:ascii="Arial" w:hAnsi="Arial" w:cs="Arial"/>
        </w:rPr>
        <w:t>W</w:t>
      </w:r>
      <w:r w:rsidR="003052B5" w:rsidRPr="008009AC">
        <w:rPr>
          <w:rFonts w:ascii="Arial" w:hAnsi="Arial" w:cs="Arial"/>
        </w:rPr>
        <w:t xml:space="preserve">ir </w:t>
      </w:r>
      <w:r w:rsidR="00644CE6" w:rsidRPr="008009AC">
        <w:rPr>
          <w:rFonts w:ascii="Arial" w:hAnsi="Arial" w:cs="Arial"/>
        </w:rPr>
        <w:t xml:space="preserve">Grüne </w:t>
      </w:r>
      <w:r w:rsidR="003052B5" w:rsidRPr="008009AC">
        <w:rPr>
          <w:rFonts w:ascii="Arial" w:hAnsi="Arial" w:cs="Arial"/>
        </w:rPr>
        <w:t xml:space="preserve">und auch die SPD </w:t>
      </w:r>
      <w:r w:rsidR="00644CE6" w:rsidRPr="008009AC">
        <w:rPr>
          <w:rFonts w:ascii="Arial" w:hAnsi="Arial" w:cs="Arial"/>
        </w:rPr>
        <w:t>setzen uns seit Jahren für unser Freibad ein. Nun können wir bald den</w:t>
      </w:r>
      <w:r w:rsidR="003052B5" w:rsidRPr="008009AC">
        <w:rPr>
          <w:rFonts w:ascii="Arial" w:hAnsi="Arial" w:cs="Arial"/>
        </w:rPr>
        <w:t xml:space="preserve"> Neubau der Personal-, Sanitär- und des Umkleidebereichs </w:t>
      </w:r>
      <w:r w:rsidR="00644CE6" w:rsidRPr="008009AC">
        <w:rPr>
          <w:rFonts w:ascii="Arial" w:hAnsi="Arial" w:cs="Arial"/>
        </w:rPr>
        <w:t xml:space="preserve">einweihen. Es präsentiert sich uns ein </w:t>
      </w:r>
      <w:r w:rsidR="003052B5" w:rsidRPr="008009AC">
        <w:rPr>
          <w:rFonts w:ascii="Arial" w:hAnsi="Arial" w:cs="Arial"/>
        </w:rPr>
        <w:t>freundlich</w:t>
      </w:r>
      <w:r w:rsidR="00644CE6" w:rsidRPr="008009AC">
        <w:rPr>
          <w:rFonts w:ascii="Arial" w:hAnsi="Arial" w:cs="Arial"/>
        </w:rPr>
        <w:t>er und moderner Neubau dieser Räumlichkeiten.</w:t>
      </w:r>
    </w:p>
    <w:p w:rsidR="00203555" w:rsidRDefault="00644CE6" w:rsidP="00183812">
      <w:pPr>
        <w:spacing w:before="100" w:beforeAutospacing="1" w:after="100" w:afterAutospacing="1"/>
        <w:jc w:val="both"/>
        <w:rPr>
          <w:rFonts w:ascii="Arial" w:hAnsi="Arial" w:cs="Arial"/>
        </w:rPr>
      </w:pPr>
      <w:r w:rsidRPr="008009AC">
        <w:rPr>
          <w:rFonts w:ascii="Arial" w:hAnsi="Arial" w:cs="Arial"/>
        </w:rPr>
        <w:t>F</w:t>
      </w:r>
      <w:r w:rsidR="003052B5" w:rsidRPr="008009AC">
        <w:rPr>
          <w:rFonts w:ascii="Arial" w:hAnsi="Arial" w:cs="Arial"/>
        </w:rPr>
        <w:t xml:space="preserve">ür Bauwillige werden </w:t>
      </w:r>
      <w:r w:rsidRPr="008009AC">
        <w:rPr>
          <w:rFonts w:ascii="Arial" w:hAnsi="Arial" w:cs="Arial"/>
        </w:rPr>
        <w:t xml:space="preserve">weiterhin </w:t>
      </w:r>
      <w:r w:rsidR="003052B5" w:rsidRPr="008009AC">
        <w:rPr>
          <w:rFonts w:ascii="Arial" w:hAnsi="Arial" w:cs="Arial"/>
        </w:rPr>
        <w:t xml:space="preserve">Grundstücke zur Verfügung gestellt und auch </w:t>
      </w:r>
      <w:r w:rsidRPr="008009AC">
        <w:rPr>
          <w:rFonts w:ascii="Arial" w:hAnsi="Arial" w:cs="Arial"/>
        </w:rPr>
        <w:t xml:space="preserve">der soziale Wohnungsbau entwickelt sich langsam in </w:t>
      </w:r>
      <w:proofErr w:type="spellStart"/>
      <w:r w:rsidRPr="008009AC">
        <w:rPr>
          <w:rFonts w:ascii="Arial" w:hAnsi="Arial" w:cs="Arial"/>
        </w:rPr>
        <w:t>Sassenberg</w:t>
      </w:r>
      <w:proofErr w:type="spellEnd"/>
      <w:r w:rsidRPr="008009AC">
        <w:rPr>
          <w:rFonts w:ascii="Arial" w:hAnsi="Arial" w:cs="Arial"/>
        </w:rPr>
        <w:t>.</w:t>
      </w:r>
      <w:r w:rsidR="008009AC" w:rsidRPr="008009AC">
        <w:rPr>
          <w:rFonts w:ascii="Arial" w:hAnsi="Arial" w:cs="Arial"/>
        </w:rPr>
        <w:t xml:space="preserve"> </w:t>
      </w:r>
      <w:r w:rsidR="00203555" w:rsidRPr="00203555">
        <w:rPr>
          <w:rFonts w:ascii="Arial" w:hAnsi="Arial" w:cs="Arial"/>
        </w:rPr>
        <w:t>Gerade bei der Schaffung von Wohnraum tragen wir eine große Verantwortung. Viele Menschen finden keine bezahlbaren Wohnungen oder leben alleine in großen Häusern und vielfach fehlt ihnen die Alternative dazu.</w:t>
      </w:r>
      <w:r w:rsidR="00203555">
        <w:t xml:space="preserve"> </w:t>
      </w:r>
    </w:p>
    <w:p w:rsidR="009373AD" w:rsidRPr="008009AC" w:rsidRDefault="00644CE6" w:rsidP="00183812">
      <w:pPr>
        <w:spacing w:before="100" w:beforeAutospacing="1" w:after="100" w:afterAutospacing="1"/>
        <w:jc w:val="both"/>
        <w:rPr>
          <w:rFonts w:ascii="Arial" w:hAnsi="Arial" w:cs="Arial"/>
        </w:rPr>
      </w:pPr>
      <w:r w:rsidRPr="008009AC">
        <w:rPr>
          <w:rFonts w:ascii="Arial" w:hAnsi="Arial" w:cs="Arial"/>
        </w:rPr>
        <w:t xml:space="preserve">Für Flüchtlinge konnten viele Wohnungen und Häuser </w:t>
      </w:r>
      <w:r w:rsidR="008009AC" w:rsidRPr="008009AC">
        <w:rPr>
          <w:rFonts w:ascii="Arial" w:hAnsi="Arial" w:cs="Arial"/>
        </w:rPr>
        <w:t>angemietet od</w:t>
      </w:r>
      <w:r w:rsidRPr="008009AC">
        <w:rPr>
          <w:rFonts w:ascii="Arial" w:hAnsi="Arial" w:cs="Arial"/>
        </w:rPr>
        <w:t xml:space="preserve">er auch </w:t>
      </w:r>
      <w:r w:rsidR="008009AC" w:rsidRPr="008009AC">
        <w:rPr>
          <w:rFonts w:ascii="Arial" w:hAnsi="Arial" w:cs="Arial"/>
        </w:rPr>
        <w:t xml:space="preserve">gekauft werden, </w:t>
      </w:r>
      <w:r w:rsidRPr="008009AC">
        <w:rPr>
          <w:rFonts w:ascii="Arial" w:hAnsi="Arial" w:cs="Arial"/>
        </w:rPr>
        <w:t>so das</w:t>
      </w:r>
      <w:r w:rsidR="008009AC" w:rsidRPr="008009AC">
        <w:rPr>
          <w:rFonts w:ascii="Arial" w:hAnsi="Arial" w:cs="Arial"/>
        </w:rPr>
        <w:t>s bisher eine fast komplette dezentrale Unterbringung geglückt ist.</w:t>
      </w:r>
    </w:p>
    <w:p w:rsidR="005631C6" w:rsidRDefault="005631C6" w:rsidP="00183812">
      <w:pPr>
        <w:spacing w:line="276" w:lineRule="auto"/>
        <w:jc w:val="both"/>
        <w:rPr>
          <w:rFonts w:ascii="Arial" w:hAnsi="Arial" w:cs="Arial"/>
        </w:rPr>
      </w:pPr>
      <w:r>
        <w:rPr>
          <w:rFonts w:ascii="Arial" w:hAnsi="Arial" w:cs="Arial"/>
        </w:rPr>
        <w:t>An Einnahmen sind 37</w:t>
      </w:r>
      <w:r w:rsidR="005E395A">
        <w:rPr>
          <w:rFonts w:ascii="Arial" w:hAnsi="Arial" w:cs="Arial"/>
        </w:rPr>
        <w:t>,861</w:t>
      </w:r>
      <w:r>
        <w:rPr>
          <w:rFonts w:ascii="Arial" w:hAnsi="Arial" w:cs="Arial"/>
        </w:rPr>
        <w:t xml:space="preserve"> Millionen Euro eingeplant</w:t>
      </w:r>
      <w:r w:rsidR="006F09F4">
        <w:rPr>
          <w:rFonts w:ascii="Arial" w:hAnsi="Arial" w:cs="Arial"/>
        </w:rPr>
        <w:t>,</w:t>
      </w:r>
      <w:r>
        <w:rPr>
          <w:rFonts w:ascii="Arial" w:hAnsi="Arial" w:cs="Arial"/>
        </w:rPr>
        <w:t xml:space="preserve"> bei einer prognostizierten Gewerbesteuer von 9</w:t>
      </w:r>
      <w:r w:rsidR="005E395A">
        <w:rPr>
          <w:rFonts w:ascii="Arial" w:hAnsi="Arial" w:cs="Arial"/>
        </w:rPr>
        <w:t>,5</w:t>
      </w:r>
      <w:r>
        <w:rPr>
          <w:rFonts w:ascii="Arial" w:hAnsi="Arial" w:cs="Arial"/>
        </w:rPr>
        <w:t xml:space="preserve"> Millionen Euro. Die Ausgaben steigen in diesem Jahr auf gut 4</w:t>
      </w:r>
      <w:r w:rsidR="005E395A">
        <w:rPr>
          <w:rFonts w:ascii="Arial" w:hAnsi="Arial" w:cs="Arial"/>
        </w:rPr>
        <w:t>7</w:t>
      </w:r>
      <w:r>
        <w:rPr>
          <w:rFonts w:ascii="Arial" w:hAnsi="Arial" w:cs="Arial"/>
        </w:rPr>
        <w:t xml:space="preserve"> Millionen Euro. Somit ein Saldo von gut </w:t>
      </w:r>
      <w:r w:rsidR="005E395A">
        <w:rPr>
          <w:rFonts w:ascii="Arial" w:hAnsi="Arial" w:cs="Arial"/>
        </w:rPr>
        <w:t>9</w:t>
      </w:r>
      <w:r w:rsidR="00DA7C72">
        <w:rPr>
          <w:rFonts w:ascii="Arial" w:hAnsi="Arial" w:cs="Arial"/>
        </w:rPr>
        <w:t>,</w:t>
      </w:r>
      <w:r w:rsidR="005E395A">
        <w:rPr>
          <w:rFonts w:ascii="Arial" w:hAnsi="Arial" w:cs="Arial"/>
        </w:rPr>
        <w:t xml:space="preserve">234 </w:t>
      </w:r>
      <w:r>
        <w:rPr>
          <w:rFonts w:ascii="Arial" w:hAnsi="Arial" w:cs="Arial"/>
        </w:rPr>
        <w:t xml:space="preserve">Millionen Euro. </w:t>
      </w:r>
      <w:r w:rsidR="005E395A">
        <w:rPr>
          <w:rFonts w:ascii="Arial" w:hAnsi="Arial" w:cs="Arial"/>
        </w:rPr>
        <w:t xml:space="preserve">Dieser verringert sich </w:t>
      </w:r>
      <w:r w:rsidR="005E395A">
        <w:rPr>
          <w:rFonts w:ascii="Arial" w:hAnsi="Arial" w:cs="Arial"/>
        </w:rPr>
        <w:lastRenderedPageBreak/>
        <w:t xml:space="preserve">durch die sogenannte </w:t>
      </w:r>
      <w:r w:rsidR="00AB5C19">
        <w:rPr>
          <w:rFonts w:ascii="Arial" w:hAnsi="Arial" w:cs="Arial"/>
        </w:rPr>
        <w:t>„</w:t>
      </w:r>
      <w:r w:rsidR="005E395A">
        <w:rPr>
          <w:rFonts w:ascii="Arial" w:hAnsi="Arial" w:cs="Arial"/>
        </w:rPr>
        <w:t>globalen Minderaufwendungen</w:t>
      </w:r>
      <w:r w:rsidR="00AB5C19">
        <w:rPr>
          <w:rFonts w:ascii="Arial" w:hAnsi="Arial" w:cs="Arial"/>
        </w:rPr>
        <w:t>“</w:t>
      </w:r>
      <w:r w:rsidR="005E395A">
        <w:rPr>
          <w:rFonts w:ascii="Arial" w:hAnsi="Arial" w:cs="Arial"/>
        </w:rPr>
        <w:t xml:space="preserve"> </w:t>
      </w:r>
      <w:r w:rsidR="00AB5C19">
        <w:rPr>
          <w:rFonts w:ascii="Arial" w:hAnsi="Arial" w:cs="Arial"/>
        </w:rPr>
        <w:t>zwar dann um 500.000 €, ist aber immer noch sehr hoch.</w:t>
      </w:r>
    </w:p>
    <w:p w:rsidR="008B254B" w:rsidRDefault="008B254B" w:rsidP="008B254B">
      <w:pPr>
        <w:spacing w:line="276" w:lineRule="auto"/>
        <w:jc w:val="both"/>
        <w:rPr>
          <w:rFonts w:ascii="Arial" w:hAnsi="Arial" w:cs="Arial"/>
        </w:rPr>
      </w:pPr>
      <w:r>
        <w:rPr>
          <w:rFonts w:ascii="Arial" w:hAnsi="Arial" w:cs="Arial"/>
        </w:rPr>
        <w:t>An Auszahlungen</w:t>
      </w:r>
      <w:r w:rsidRPr="00D06EBE">
        <w:rPr>
          <w:rFonts w:ascii="Arial" w:hAnsi="Arial" w:cs="Arial"/>
        </w:rPr>
        <w:t xml:space="preserve"> </w:t>
      </w:r>
      <w:r>
        <w:rPr>
          <w:rFonts w:ascii="Arial" w:hAnsi="Arial" w:cs="Arial"/>
        </w:rPr>
        <w:t>für Investitionen sind gut 13 Millionen geplant. Dem gegenüber stehen Einzahlungen von etwa 6,712 Millionen. Der Saldo in der Investitionstätigkeit ist mit fast 6,3 Millionen Euro sehr hoch. Hier sollen 6,2 Millionen durch neue Kredite gedeckt werden</w:t>
      </w:r>
      <w:r w:rsidR="0005205C">
        <w:rPr>
          <w:rFonts w:ascii="Arial" w:hAnsi="Arial" w:cs="Arial"/>
        </w:rPr>
        <w:t>.</w:t>
      </w:r>
    </w:p>
    <w:p w:rsidR="008B254B" w:rsidRDefault="008B254B" w:rsidP="008B254B">
      <w:pPr>
        <w:jc w:val="both"/>
        <w:rPr>
          <w:rFonts w:ascii="Arial" w:hAnsi="Arial" w:cs="Arial"/>
        </w:rPr>
      </w:pPr>
      <w:r>
        <w:rPr>
          <w:rFonts w:ascii="Arial" w:hAnsi="Arial" w:cs="Arial"/>
        </w:rPr>
        <w:t xml:space="preserve">Die insgesamt veranschlagte </w:t>
      </w:r>
      <w:r w:rsidRPr="00015ACD">
        <w:rPr>
          <w:rFonts w:ascii="Arial" w:hAnsi="Arial" w:cs="Arial"/>
        </w:rPr>
        <w:t xml:space="preserve">Neuverschuldung </w:t>
      </w:r>
      <w:r>
        <w:rPr>
          <w:rFonts w:ascii="Arial" w:hAnsi="Arial" w:cs="Arial"/>
        </w:rPr>
        <w:t>mit fast 6 Mio. €</w:t>
      </w:r>
      <w:r w:rsidRPr="00015ACD">
        <w:rPr>
          <w:rFonts w:ascii="Arial" w:hAnsi="Arial" w:cs="Arial"/>
        </w:rPr>
        <w:t xml:space="preserve"> </w:t>
      </w:r>
      <w:r>
        <w:rPr>
          <w:rFonts w:ascii="Arial" w:hAnsi="Arial" w:cs="Arial"/>
        </w:rPr>
        <w:t>ist ein großer Betrag. In den letzten Jahren haben wir es immer geschafft ohne die eingestellten Kredite auszukommen. Dies hatte unterschiedliche Gründe.</w:t>
      </w:r>
    </w:p>
    <w:p w:rsidR="004741BA" w:rsidRDefault="004741BA" w:rsidP="00183812">
      <w:pPr>
        <w:spacing w:line="276" w:lineRule="auto"/>
        <w:jc w:val="both"/>
        <w:rPr>
          <w:rFonts w:ascii="Arial" w:hAnsi="Arial" w:cs="Arial"/>
        </w:rPr>
      </w:pPr>
    </w:p>
    <w:p w:rsidR="00662B38" w:rsidRDefault="008B254B" w:rsidP="00183812">
      <w:pPr>
        <w:jc w:val="both"/>
        <w:rPr>
          <w:rFonts w:ascii="Arial" w:hAnsi="Arial" w:cs="Arial"/>
        </w:rPr>
      </w:pPr>
      <w:r>
        <w:rPr>
          <w:rFonts w:ascii="Arial" w:hAnsi="Arial" w:cs="Arial"/>
        </w:rPr>
        <w:t xml:space="preserve">In den Jahren 2023 </w:t>
      </w:r>
      <w:r w:rsidR="0022132F">
        <w:rPr>
          <w:rFonts w:ascii="Arial" w:hAnsi="Arial" w:cs="Arial"/>
        </w:rPr>
        <w:t xml:space="preserve">und 2024 </w:t>
      </w:r>
      <w:r>
        <w:rPr>
          <w:rFonts w:ascii="Arial" w:hAnsi="Arial" w:cs="Arial"/>
        </w:rPr>
        <w:t xml:space="preserve">hatten wir </w:t>
      </w:r>
      <w:r w:rsidR="0022132F">
        <w:rPr>
          <w:rFonts w:ascii="Arial" w:hAnsi="Arial" w:cs="Arial"/>
        </w:rPr>
        <w:t xml:space="preserve">Rekordergebnisse bei der Gewerbesteuer mit </w:t>
      </w:r>
      <w:r w:rsidR="00D7288F">
        <w:rPr>
          <w:rFonts w:ascii="Arial" w:hAnsi="Arial" w:cs="Arial"/>
        </w:rPr>
        <w:t>12,6 Millionen und ca. 15,8 Millionen, aber ob das so erfreulich weitergeht i</w:t>
      </w:r>
      <w:r w:rsidR="0005205C">
        <w:rPr>
          <w:rFonts w:ascii="Arial" w:hAnsi="Arial" w:cs="Arial"/>
        </w:rPr>
        <w:t xml:space="preserve">st fraglich. </w:t>
      </w:r>
      <w:r w:rsidR="00D7288F">
        <w:rPr>
          <w:rFonts w:ascii="Arial" w:hAnsi="Arial" w:cs="Arial"/>
        </w:rPr>
        <w:t>Zudem bekommen wir Aufgrund der hohen Steuerkraft für die Jahre 2025 und 2026 keine Schlüsselzuweisungen.</w:t>
      </w:r>
    </w:p>
    <w:p w:rsidR="008B254B" w:rsidRDefault="008B254B" w:rsidP="00183812">
      <w:pPr>
        <w:jc w:val="both"/>
        <w:rPr>
          <w:rFonts w:ascii="Arial" w:hAnsi="Arial" w:cs="Arial"/>
        </w:rPr>
      </w:pPr>
    </w:p>
    <w:p w:rsidR="001963DA" w:rsidRDefault="008B254B" w:rsidP="00183812">
      <w:pPr>
        <w:spacing w:line="276" w:lineRule="auto"/>
        <w:jc w:val="both"/>
        <w:rPr>
          <w:rFonts w:ascii="Arial" w:hAnsi="Arial" w:cs="Arial"/>
        </w:rPr>
      </w:pPr>
      <w:r>
        <w:rPr>
          <w:rFonts w:ascii="Arial" w:hAnsi="Arial" w:cs="Arial"/>
        </w:rPr>
        <w:t>Sehr geehrter Herr Bürgermeister, S</w:t>
      </w:r>
      <w:r w:rsidR="001963DA">
        <w:rPr>
          <w:rFonts w:ascii="Arial" w:hAnsi="Arial" w:cs="Arial"/>
        </w:rPr>
        <w:t xml:space="preserve">ie hatten die Fraktionen im November letzten Jahres schon zu einem Haushaltsgespräch eingeladen. Bei dem Gespräch </w:t>
      </w:r>
      <w:r>
        <w:rPr>
          <w:rFonts w:ascii="Arial" w:hAnsi="Arial" w:cs="Arial"/>
        </w:rPr>
        <w:t xml:space="preserve">ist uns </w:t>
      </w:r>
      <w:proofErr w:type="gramStart"/>
      <w:r>
        <w:rPr>
          <w:rFonts w:ascii="Arial" w:hAnsi="Arial" w:cs="Arial"/>
        </w:rPr>
        <w:t>klar geworden</w:t>
      </w:r>
      <w:proofErr w:type="gramEnd"/>
      <w:r w:rsidR="0005205C">
        <w:rPr>
          <w:rFonts w:ascii="Arial" w:hAnsi="Arial" w:cs="Arial"/>
        </w:rPr>
        <w:t>,</w:t>
      </w:r>
      <w:r w:rsidR="001963DA">
        <w:rPr>
          <w:rFonts w:ascii="Arial" w:hAnsi="Arial" w:cs="Arial"/>
        </w:rPr>
        <w:t xml:space="preserve"> das in diesem Haushalt im Hoch- und Tiefbau nur die dringendsten Maßnahmen vorgesehen sind. </w:t>
      </w:r>
    </w:p>
    <w:p w:rsidR="001963DA" w:rsidRDefault="001963DA" w:rsidP="00183812">
      <w:pPr>
        <w:spacing w:line="276" w:lineRule="auto"/>
        <w:jc w:val="both"/>
        <w:rPr>
          <w:rFonts w:ascii="Arial" w:hAnsi="Arial" w:cs="Arial"/>
        </w:rPr>
      </w:pPr>
    </w:p>
    <w:p w:rsidR="00E03ACD" w:rsidRDefault="00E03ACD" w:rsidP="00183812">
      <w:pPr>
        <w:spacing w:line="276" w:lineRule="auto"/>
        <w:jc w:val="both"/>
        <w:rPr>
          <w:rFonts w:ascii="Arial" w:hAnsi="Arial" w:cs="Arial"/>
        </w:rPr>
      </w:pPr>
      <w:r>
        <w:rPr>
          <w:rFonts w:ascii="Arial" w:hAnsi="Arial" w:cs="Arial"/>
        </w:rPr>
        <w:t>Weitere Maßnahmen aus finanzieller Sicht zu verschieben, zu deckeln oder zu streichen sind fast nicht möglich. Ob aus personeller Sicht in der Verwaltung oder auch der beteiligten Firmen alles umgesetzt werden kann, bleibt abzuwarten.</w:t>
      </w:r>
    </w:p>
    <w:p w:rsidR="00E03ACD" w:rsidRDefault="00E03ACD" w:rsidP="00183812">
      <w:pPr>
        <w:spacing w:line="276" w:lineRule="auto"/>
        <w:jc w:val="both"/>
        <w:rPr>
          <w:rFonts w:ascii="Arial" w:hAnsi="Arial" w:cs="Arial"/>
        </w:rPr>
      </w:pPr>
    </w:p>
    <w:p w:rsidR="009373AD" w:rsidRDefault="009373AD" w:rsidP="00183812">
      <w:pPr>
        <w:spacing w:line="276" w:lineRule="auto"/>
        <w:jc w:val="both"/>
        <w:rPr>
          <w:rFonts w:ascii="Arial" w:hAnsi="Arial" w:cs="Arial"/>
        </w:rPr>
      </w:pPr>
      <w:r>
        <w:rPr>
          <w:rFonts w:ascii="Arial" w:hAnsi="Arial" w:cs="Arial"/>
        </w:rPr>
        <w:t>Einer Anpassung der Hebesätze</w:t>
      </w:r>
      <w:r w:rsidR="00E03ACD">
        <w:rPr>
          <w:rFonts w:ascii="Arial" w:hAnsi="Arial" w:cs="Arial"/>
        </w:rPr>
        <w:t xml:space="preserve"> A und B </w:t>
      </w:r>
      <w:r>
        <w:rPr>
          <w:rFonts w:ascii="Arial" w:hAnsi="Arial" w:cs="Arial"/>
        </w:rPr>
        <w:t xml:space="preserve">hatten wir im Vorfeld schon zugestimmt. </w:t>
      </w:r>
      <w:r w:rsidR="00E03ACD">
        <w:rPr>
          <w:rFonts w:ascii="Arial" w:hAnsi="Arial" w:cs="Arial"/>
        </w:rPr>
        <w:t>Für einige Mitbürger wird die allgemeine Gebührenerhöhung zusammen mit der täglichen Inflation leider einiges teurer</w:t>
      </w:r>
      <w:r w:rsidR="00B110DB">
        <w:rPr>
          <w:rFonts w:ascii="Arial" w:hAnsi="Arial" w:cs="Arial"/>
        </w:rPr>
        <w:t xml:space="preserve"> und der finanzielle Spielraum immer kleiner</w:t>
      </w:r>
      <w:r w:rsidR="00E03ACD">
        <w:rPr>
          <w:rFonts w:ascii="Arial" w:hAnsi="Arial" w:cs="Arial"/>
        </w:rPr>
        <w:t>.</w:t>
      </w:r>
    </w:p>
    <w:p w:rsidR="009373AD" w:rsidRDefault="009373AD" w:rsidP="00183812">
      <w:pPr>
        <w:spacing w:line="276" w:lineRule="auto"/>
        <w:jc w:val="both"/>
        <w:rPr>
          <w:rFonts w:ascii="Arial" w:hAnsi="Arial" w:cs="Arial"/>
        </w:rPr>
      </w:pPr>
    </w:p>
    <w:p w:rsidR="00B110DB" w:rsidRDefault="00E03ACD" w:rsidP="00183812">
      <w:pPr>
        <w:spacing w:line="276" w:lineRule="auto"/>
        <w:jc w:val="both"/>
        <w:rPr>
          <w:rFonts w:ascii="Arial" w:hAnsi="Arial" w:cs="Arial"/>
        </w:rPr>
      </w:pPr>
      <w:r w:rsidRPr="00203555">
        <w:rPr>
          <w:rFonts w:ascii="Arial" w:hAnsi="Arial" w:cs="Arial"/>
        </w:rPr>
        <w:t xml:space="preserve">Es bereitet uns Sorge, dass der Klimawandel und das Artensterben immer noch von einigen in diesem Raum, nicht als akute Bedrohung wahrgenommen wird. Es gibt bereits weltweit teilweise akute Auswirkungen auf das Leben der Menschen und auch die finanziellen Folgen sind spürbar. </w:t>
      </w:r>
    </w:p>
    <w:p w:rsidR="00E03ACD" w:rsidRPr="00203555" w:rsidRDefault="00E03ACD" w:rsidP="00183812">
      <w:pPr>
        <w:spacing w:line="276" w:lineRule="auto"/>
        <w:jc w:val="both"/>
        <w:rPr>
          <w:rFonts w:ascii="Arial" w:hAnsi="Arial" w:cs="Arial"/>
        </w:rPr>
      </w:pPr>
      <w:r w:rsidRPr="00203555">
        <w:rPr>
          <w:rFonts w:ascii="Arial" w:hAnsi="Arial" w:cs="Arial"/>
        </w:rPr>
        <w:t>Eine 2023 durchgeführte Studie des Bundesministeriums für Wirtschaft und Klimaschutz geht bis 2050 von einem möglichen volkswirtschaftlichen Gesamtschaden durch Klimafolgekosten zwischen 280 und 900 Milliarden Euro aus. Und dabei wurden die Kosten indirekter Effekte wie die Beeinträchtigung von Ökosystemen und Versorgungswegen, sowie politische Instabilität und Konflikte noch nicht einmal mit aufgenommen. Von 2000 bis 2021 gab es bereits Schäden in Höhe von 145 Milliarden Euro in Deutschland.</w:t>
      </w:r>
    </w:p>
    <w:p w:rsidR="00E03ACD" w:rsidRDefault="00E03ACD" w:rsidP="00183812">
      <w:pPr>
        <w:spacing w:line="276" w:lineRule="auto"/>
        <w:jc w:val="both"/>
        <w:rPr>
          <w:rFonts w:ascii="Arial" w:hAnsi="Arial" w:cs="Arial"/>
        </w:rPr>
      </w:pPr>
    </w:p>
    <w:p w:rsidR="00E03ACD" w:rsidRDefault="00E03ACD" w:rsidP="00183812">
      <w:pPr>
        <w:jc w:val="both"/>
        <w:rPr>
          <w:rFonts w:ascii="Arial" w:hAnsi="Arial" w:cs="Arial"/>
        </w:rPr>
      </w:pPr>
      <w:r>
        <w:rPr>
          <w:rFonts w:ascii="Arial" w:hAnsi="Arial" w:cs="Arial"/>
        </w:rPr>
        <w:t xml:space="preserve">Als Grüne freuen wir uns, dass der Ausbau der Windkraft und auch der Photovoltaik weiter vorangeht. Es sind aus der Bevölkerung auch mehrere Anträge für </w:t>
      </w:r>
      <w:proofErr w:type="spellStart"/>
      <w:r>
        <w:rPr>
          <w:rFonts w:ascii="Arial" w:hAnsi="Arial" w:cs="Arial"/>
        </w:rPr>
        <w:t>Agri</w:t>
      </w:r>
      <w:proofErr w:type="spellEnd"/>
      <w:r>
        <w:rPr>
          <w:rFonts w:ascii="Arial" w:hAnsi="Arial" w:cs="Arial"/>
        </w:rPr>
        <w:t xml:space="preserve"> PV Anlagen eingegangen. </w:t>
      </w:r>
      <w:r w:rsidR="0005205C">
        <w:rPr>
          <w:rFonts w:ascii="Arial" w:hAnsi="Arial" w:cs="Arial"/>
        </w:rPr>
        <w:t>Auch d</w:t>
      </w:r>
      <w:r>
        <w:rPr>
          <w:rFonts w:ascii="Arial" w:hAnsi="Arial" w:cs="Arial"/>
        </w:rPr>
        <w:t>ie Kommunale Wärmeplanung wird angegangen.</w:t>
      </w:r>
    </w:p>
    <w:p w:rsidR="0005205C" w:rsidRDefault="0005205C" w:rsidP="00183812">
      <w:pPr>
        <w:jc w:val="both"/>
        <w:rPr>
          <w:rFonts w:ascii="Arial" w:hAnsi="Arial" w:cs="Arial"/>
        </w:rPr>
      </w:pPr>
    </w:p>
    <w:p w:rsidR="00721583" w:rsidRDefault="00721583" w:rsidP="00183812">
      <w:pPr>
        <w:spacing w:line="276" w:lineRule="auto"/>
        <w:jc w:val="both"/>
        <w:rPr>
          <w:rFonts w:ascii="Arial" w:hAnsi="Arial" w:cs="Arial"/>
          <w:b/>
        </w:rPr>
      </w:pPr>
      <w:r w:rsidRPr="00312AC2">
        <w:rPr>
          <w:rFonts w:ascii="Arial" w:hAnsi="Arial" w:cs="Arial"/>
          <w:b/>
        </w:rPr>
        <w:t>So nun aber zurück zum Haushalt:</w:t>
      </w:r>
    </w:p>
    <w:p w:rsidR="0005205C" w:rsidRPr="00312AC2" w:rsidRDefault="0005205C" w:rsidP="00183812">
      <w:pPr>
        <w:spacing w:line="276" w:lineRule="auto"/>
        <w:jc w:val="both"/>
        <w:rPr>
          <w:rFonts w:ascii="Arial" w:hAnsi="Arial" w:cs="Arial"/>
          <w:b/>
        </w:rPr>
      </w:pPr>
    </w:p>
    <w:p w:rsidR="001311E0" w:rsidRDefault="006B6EFA" w:rsidP="00183812">
      <w:pPr>
        <w:spacing w:line="276" w:lineRule="auto"/>
        <w:jc w:val="both"/>
        <w:rPr>
          <w:rFonts w:ascii="Arial" w:hAnsi="Arial" w:cs="Arial"/>
        </w:rPr>
      </w:pPr>
      <w:r>
        <w:rPr>
          <w:rFonts w:ascii="Arial" w:hAnsi="Arial" w:cs="Arial"/>
        </w:rPr>
        <w:t xml:space="preserve">Hier </w:t>
      </w:r>
      <w:r w:rsidR="00610D73">
        <w:rPr>
          <w:rFonts w:ascii="Arial" w:hAnsi="Arial" w:cs="Arial"/>
        </w:rPr>
        <w:t xml:space="preserve">nun </w:t>
      </w:r>
      <w:r>
        <w:rPr>
          <w:rFonts w:ascii="Arial" w:hAnsi="Arial" w:cs="Arial"/>
        </w:rPr>
        <w:t xml:space="preserve">die </w:t>
      </w:r>
      <w:r w:rsidR="00721583">
        <w:rPr>
          <w:rFonts w:ascii="Arial" w:hAnsi="Arial" w:cs="Arial"/>
        </w:rPr>
        <w:t>wichtigsten Investitionen</w:t>
      </w:r>
      <w:r>
        <w:rPr>
          <w:rFonts w:ascii="Arial" w:hAnsi="Arial" w:cs="Arial"/>
        </w:rPr>
        <w:t xml:space="preserve"> im Haushalt 20</w:t>
      </w:r>
      <w:r w:rsidR="009152E8">
        <w:rPr>
          <w:rFonts w:ascii="Arial" w:hAnsi="Arial" w:cs="Arial"/>
        </w:rPr>
        <w:t>2</w:t>
      </w:r>
      <w:r w:rsidR="00203555">
        <w:rPr>
          <w:rFonts w:ascii="Arial" w:hAnsi="Arial" w:cs="Arial"/>
        </w:rPr>
        <w:t>5</w:t>
      </w:r>
      <w:r w:rsidR="007A0EF7">
        <w:rPr>
          <w:rFonts w:ascii="Arial" w:hAnsi="Arial" w:cs="Arial"/>
        </w:rPr>
        <w:t xml:space="preserve"> wobei es um </w:t>
      </w:r>
      <w:r w:rsidR="00E04F47">
        <w:rPr>
          <w:rFonts w:ascii="Arial" w:hAnsi="Arial" w:cs="Arial"/>
        </w:rPr>
        <w:t xml:space="preserve">den Beginn, </w:t>
      </w:r>
      <w:r w:rsidR="007A0EF7">
        <w:rPr>
          <w:rFonts w:ascii="Arial" w:hAnsi="Arial" w:cs="Arial"/>
        </w:rPr>
        <w:t>die Fertigstellung und Durchführung folgender Projekte geht:</w:t>
      </w:r>
    </w:p>
    <w:p w:rsidR="00F87ADB" w:rsidRDefault="004111FE" w:rsidP="00183812">
      <w:pPr>
        <w:numPr>
          <w:ilvl w:val="0"/>
          <w:numId w:val="10"/>
        </w:numPr>
        <w:spacing w:line="276" w:lineRule="auto"/>
        <w:jc w:val="both"/>
        <w:rPr>
          <w:rFonts w:ascii="Arial" w:hAnsi="Arial" w:cs="Arial"/>
        </w:rPr>
      </w:pPr>
      <w:r>
        <w:rPr>
          <w:rFonts w:ascii="Arial" w:hAnsi="Arial" w:cs="Arial"/>
        </w:rPr>
        <w:lastRenderedPageBreak/>
        <w:t xml:space="preserve">Die Fertigstellung der Kita </w:t>
      </w:r>
      <w:r w:rsidR="00B110DB">
        <w:rPr>
          <w:rFonts w:ascii="Arial" w:hAnsi="Arial" w:cs="Arial"/>
        </w:rPr>
        <w:t>Pusteblume</w:t>
      </w:r>
    </w:p>
    <w:p w:rsidR="001A0379" w:rsidRDefault="001A0379" w:rsidP="00183812">
      <w:pPr>
        <w:numPr>
          <w:ilvl w:val="0"/>
          <w:numId w:val="10"/>
        </w:numPr>
        <w:spacing w:line="276" w:lineRule="auto"/>
        <w:jc w:val="both"/>
        <w:rPr>
          <w:rFonts w:ascii="Arial" w:hAnsi="Arial" w:cs="Arial"/>
        </w:rPr>
      </w:pPr>
      <w:r>
        <w:rPr>
          <w:rFonts w:ascii="Arial" w:hAnsi="Arial" w:cs="Arial"/>
        </w:rPr>
        <w:t>Der Neubau von Brandmeldeanlagen in 4 Kindertagesstätten</w:t>
      </w:r>
    </w:p>
    <w:p w:rsidR="007F328D" w:rsidRDefault="007F328D" w:rsidP="00183812">
      <w:pPr>
        <w:numPr>
          <w:ilvl w:val="0"/>
          <w:numId w:val="10"/>
        </w:numPr>
        <w:spacing w:line="276" w:lineRule="auto"/>
        <w:jc w:val="both"/>
        <w:rPr>
          <w:rFonts w:ascii="Arial" w:hAnsi="Arial" w:cs="Arial"/>
        </w:rPr>
      </w:pPr>
      <w:r w:rsidRPr="007F328D">
        <w:rPr>
          <w:rFonts w:ascii="Arial" w:hAnsi="Arial" w:cs="Arial"/>
        </w:rPr>
        <w:t>D</w:t>
      </w:r>
      <w:r w:rsidR="00B110DB">
        <w:rPr>
          <w:rFonts w:ascii="Arial" w:hAnsi="Arial" w:cs="Arial"/>
        </w:rPr>
        <w:t xml:space="preserve">ie Fertigstellung </w:t>
      </w:r>
      <w:r w:rsidRPr="007F328D">
        <w:rPr>
          <w:rFonts w:ascii="Arial" w:hAnsi="Arial" w:cs="Arial"/>
        </w:rPr>
        <w:t xml:space="preserve">der </w:t>
      </w:r>
      <w:r w:rsidR="00E04F47" w:rsidRPr="007F328D">
        <w:rPr>
          <w:rFonts w:ascii="Arial" w:hAnsi="Arial" w:cs="Arial"/>
        </w:rPr>
        <w:t xml:space="preserve">Wirtschaftsgebäude </w:t>
      </w:r>
      <w:r w:rsidRPr="007F328D">
        <w:rPr>
          <w:rFonts w:ascii="Arial" w:hAnsi="Arial" w:cs="Arial"/>
        </w:rPr>
        <w:t xml:space="preserve">im </w:t>
      </w:r>
      <w:r w:rsidR="00E04F47" w:rsidRPr="007F328D">
        <w:rPr>
          <w:rFonts w:ascii="Arial" w:hAnsi="Arial" w:cs="Arial"/>
        </w:rPr>
        <w:t>Freibad</w:t>
      </w:r>
      <w:r w:rsidR="00A75DCC">
        <w:rPr>
          <w:rFonts w:ascii="Arial" w:hAnsi="Arial" w:cs="Arial"/>
        </w:rPr>
        <w:t xml:space="preserve"> und der Außenanlagen</w:t>
      </w:r>
      <w:r>
        <w:rPr>
          <w:rFonts w:ascii="Arial" w:hAnsi="Arial" w:cs="Arial"/>
        </w:rPr>
        <w:t xml:space="preserve">. </w:t>
      </w:r>
    </w:p>
    <w:p w:rsidR="001769CB" w:rsidRDefault="00445FAA" w:rsidP="00183812">
      <w:pPr>
        <w:numPr>
          <w:ilvl w:val="0"/>
          <w:numId w:val="10"/>
        </w:numPr>
        <w:spacing w:line="276" w:lineRule="auto"/>
        <w:jc w:val="both"/>
        <w:rPr>
          <w:rFonts w:ascii="Arial" w:hAnsi="Arial" w:cs="Arial"/>
        </w:rPr>
      </w:pPr>
      <w:r>
        <w:rPr>
          <w:rFonts w:ascii="Arial" w:hAnsi="Arial" w:cs="Arial"/>
        </w:rPr>
        <w:t xml:space="preserve">Die </w:t>
      </w:r>
      <w:r w:rsidR="00DD30A2">
        <w:rPr>
          <w:rFonts w:ascii="Arial" w:hAnsi="Arial" w:cs="Arial"/>
        </w:rPr>
        <w:t>letzten Arbeiten an den</w:t>
      </w:r>
      <w:r w:rsidR="007F328D">
        <w:rPr>
          <w:rFonts w:ascii="Arial" w:hAnsi="Arial" w:cs="Arial"/>
        </w:rPr>
        <w:t xml:space="preserve"> 2</w:t>
      </w:r>
      <w:r w:rsidR="00E04F47" w:rsidRPr="007F328D">
        <w:rPr>
          <w:rFonts w:ascii="Arial" w:hAnsi="Arial" w:cs="Arial"/>
        </w:rPr>
        <w:t xml:space="preserve"> Mehrfamilienhäuser</w:t>
      </w:r>
      <w:r w:rsidR="007F328D">
        <w:rPr>
          <w:rFonts w:ascii="Arial" w:hAnsi="Arial" w:cs="Arial"/>
        </w:rPr>
        <w:t xml:space="preserve"> im </w:t>
      </w:r>
      <w:proofErr w:type="spellStart"/>
      <w:r w:rsidR="007F328D">
        <w:rPr>
          <w:rFonts w:ascii="Arial" w:hAnsi="Arial" w:cs="Arial"/>
        </w:rPr>
        <w:t>Herxfeld</w:t>
      </w:r>
      <w:proofErr w:type="spellEnd"/>
    </w:p>
    <w:p w:rsidR="00DD30A2" w:rsidRDefault="00DD30A2" w:rsidP="00183812">
      <w:pPr>
        <w:numPr>
          <w:ilvl w:val="0"/>
          <w:numId w:val="10"/>
        </w:numPr>
        <w:spacing w:line="276" w:lineRule="auto"/>
        <w:jc w:val="both"/>
        <w:rPr>
          <w:rFonts w:ascii="Arial" w:hAnsi="Arial" w:cs="Arial"/>
        </w:rPr>
      </w:pPr>
      <w:r>
        <w:rPr>
          <w:rFonts w:ascii="Arial" w:hAnsi="Arial" w:cs="Arial"/>
        </w:rPr>
        <w:t>Der Neubau einer Mensa an der Johannes</w:t>
      </w:r>
      <w:r w:rsidR="0005205C">
        <w:rPr>
          <w:rFonts w:ascii="Arial" w:hAnsi="Arial" w:cs="Arial"/>
        </w:rPr>
        <w:t>-G</w:t>
      </w:r>
      <w:r>
        <w:rPr>
          <w:rFonts w:ascii="Arial" w:hAnsi="Arial" w:cs="Arial"/>
        </w:rPr>
        <w:t>rundschule</w:t>
      </w:r>
    </w:p>
    <w:p w:rsidR="00DD30A2" w:rsidRDefault="00DD30A2" w:rsidP="00183812">
      <w:pPr>
        <w:numPr>
          <w:ilvl w:val="0"/>
          <w:numId w:val="10"/>
        </w:numPr>
        <w:spacing w:line="276" w:lineRule="auto"/>
        <w:jc w:val="both"/>
        <w:rPr>
          <w:rFonts w:ascii="Arial" w:hAnsi="Arial" w:cs="Arial"/>
        </w:rPr>
      </w:pPr>
      <w:r>
        <w:rPr>
          <w:rFonts w:ascii="Arial" w:hAnsi="Arial" w:cs="Arial"/>
        </w:rPr>
        <w:t xml:space="preserve">Der Um- und Ausbau des Dachgeschosses des Sportlerheims in </w:t>
      </w:r>
      <w:proofErr w:type="spellStart"/>
      <w:r>
        <w:rPr>
          <w:rFonts w:ascii="Arial" w:hAnsi="Arial" w:cs="Arial"/>
        </w:rPr>
        <w:t>Sassenberg</w:t>
      </w:r>
      <w:proofErr w:type="spellEnd"/>
    </w:p>
    <w:p w:rsidR="00DD30A2" w:rsidRDefault="00DD30A2" w:rsidP="00183812">
      <w:pPr>
        <w:numPr>
          <w:ilvl w:val="0"/>
          <w:numId w:val="10"/>
        </w:numPr>
        <w:spacing w:line="276" w:lineRule="auto"/>
        <w:jc w:val="both"/>
        <w:rPr>
          <w:rFonts w:ascii="Arial" w:hAnsi="Arial" w:cs="Arial"/>
        </w:rPr>
      </w:pPr>
      <w:r>
        <w:rPr>
          <w:rFonts w:ascii="Arial" w:hAnsi="Arial" w:cs="Arial"/>
        </w:rPr>
        <w:t xml:space="preserve">Der Bau eines Geräteraums an der Schulsporthalle in </w:t>
      </w:r>
      <w:proofErr w:type="spellStart"/>
      <w:r>
        <w:rPr>
          <w:rFonts w:ascii="Arial" w:hAnsi="Arial" w:cs="Arial"/>
        </w:rPr>
        <w:t>Füchorf</w:t>
      </w:r>
      <w:proofErr w:type="spellEnd"/>
    </w:p>
    <w:p w:rsidR="00A75DCC" w:rsidRDefault="001A0379" w:rsidP="00183812">
      <w:pPr>
        <w:numPr>
          <w:ilvl w:val="0"/>
          <w:numId w:val="10"/>
        </w:numPr>
        <w:spacing w:line="276" w:lineRule="auto"/>
        <w:jc w:val="both"/>
        <w:rPr>
          <w:rFonts w:ascii="Arial" w:hAnsi="Arial" w:cs="Arial"/>
        </w:rPr>
      </w:pPr>
      <w:r>
        <w:rPr>
          <w:rFonts w:ascii="Arial" w:hAnsi="Arial" w:cs="Arial"/>
        </w:rPr>
        <w:t xml:space="preserve">Der Neubau einer Pumptrack </w:t>
      </w:r>
      <w:r w:rsidR="00A75DCC">
        <w:rPr>
          <w:rFonts w:ascii="Arial" w:hAnsi="Arial" w:cs="Arial"/>
        </w:rPr>
        <w:t>Anlage</w:t>
      </w:r>
    </w:p>
    <w:p w:rsidR="001A0379" w:rsidRPr="00B110DB" w:rsidRDefault="001A0379" w:rsidP="00183812">
      <w:pPr>
        <w:numPr>
          <w:ilvl w:val="0"/>
          <w:numId w:val="10"/>
        </w:numPr>
        <w:spacing w:line="276" w:lineRule="auto"/>
        <w:jc w:val="both"/>
        <w:rPr>
          <w:rFonts w:ascii="Arial" w:hAnsi="Arial" w:cs="Arial"/>
        </w:rPr>
      </w:pPr>
      <w:r>
        <w:rPr>
          <w:rFonts w:ascii="Arial" w:hAnsi="Arial" w:cs="Arial"/>
        </w:rPr>
        <w:t>Der Neubau einer Skateboard Anlage</w:t>
      </w:r>
    </w:p>
    <w:p w:rsidR="007F328D" w:rsidRDefault="007F328D" w:rsidP="00183812">
      <w:pPr>
        <w:numPr>
          <w:ilvl w:val="0"/>
          <w:numId w:val="10"/>
        </w:numPr>
        <w:spacing w:line="276" w:lineRule="auto"/>
        <w:jc w:val="both"/>
        <w:rPr>
          <w:rFonts w:ascii="Arial" w:hAnsi="Arial" w:cs="Arial"/>
        </w:rPr>
      </w:pPr>
      <w:r w:rsidRPr="007F328D">
        <w:rPr>
          <w:rFonts w:ascii="Arial" w:hAnsi="Arial" w:cs="Arial"/>
        </w:rPr>
        <w:t xml:space="preserve">Weitere </w:t>
      </w:r>
      <w:r w:rsidR="00125C54" w:rsidRPr="007F328D">
        <w:rPr>
          <w:rFonts w:ascii="Arial" w:hAnsi="Arial" w:cs="Arial"/>
        </w:rPr>
        <w:t xml:space="preserve">städtischen Dächer mit Photovoltaikanlagen auszurüsten </w:t>
      </w:r>
    </w:p>
    <w:p w:rsidR="003F6110" w:rsidRDefault="007A0EF7" w:rsidP="00183812">
      <w:pPr>
        <w:numPr>
          <w:ilvl w:val="0"/>
          <w:numId w:val="10"/>
        </w:numPr>
        <w:spacing w:line="276" w:lineRule="auto"/>
        <w:jc w:val="both"/>
        <w:rPr>
          <w:rFonts w:ascii="Arial" w:hAnsi="Arial" w:cs="Arial"/>
        </w:rPr>
      </w:pPr>
      <w:r w:rsidRPr="007D030C">
        <w:rPr>
          <w:rFonts w:ascii="Arial" w:hAnsi="Arial" w:cs="Arial"/>
        </w:rPr>
        <w:t>D</w:t>
      </w:r>
      <w:r w:rsidR="00F87ADB" w:rsidRPr="007D030C">
        <w:rPr>
          <w:rFonts w:ascii="Arial" w:hAnsi="Arial" w:cs="Arial"/>
        </w:rPr>
        <w:t>ie Investitionen in das Arbeitsmaterial für den Bauhof</w:t>
      </w:r>
      <w:r w:rsidR="00481BAE">
        <w:rPr>
          <w:rFonts w:ascii="Arial" w:hAnsi="Arial" w:cs="Arial"/>
        </w:rPr>
        <w:t>.</w:t>
      </w:r>
    </w:p>
    <w:p w:rsidR="00A75DCC" w:rsidRDefault="00A75DCC" w:rsidP="00183812">
      <w:pPr>
        <w:numPr>
          <w:ilvl w:val="0"/>
          <w:numId w:val="10"/>
        </w:numPr>
        <w:spacing w:line="276" w:lineRule="auto"/>
        <w:jc w:val="both"/>
        <w:rPr>
          <w:rFonts w:ascii="Arial" w:hAnsi="Arial" w:cs="Arial"/>
        </w:rPr>
      </w:pPr>
      <w:r>
        <w:rPr>
          <w:rFonts w:ascii="Arial" w:hAnsi="Arial" w:cs="Arial"/>
        </w:rPr>
        <w:t xml:space="preserve">Weiterer Erwerb von </w:t>
      </w:r>
      <w:proofErr w:type="spellStart"/>
      <w:r>
        <w:rPr>
          <w:rFonts w:ascii="Arial" w:hAnsi="Arial" w:cs="Arial"/>
        </w:rPr>
        <w:t>bewegl</w:t>
      </w:r>
      <w:proofErr w:type="spellEnd"/>
      <w:r>
        <w:rPr>
          <w:rFonts w:ascii="Arial" w:hAnsi="Arial" w:cs="Arial"/>
        </w:rPr>
        <w:t>. Anlagevermögen (für Schulen, Feuerwehr usw.</w:t>
      </w:r>
      <w:r w:rsidR="001A0379">
        <w:rPr>
          <w:rFonts w:ascii="Arial" w:hAnsi="Arial" w:cs="Arial"/>
        </w:rPr>
        <w:t>)</w:t>
      </w:r>
    </w:p>
    <w:p w:rsidR="007F5DFA" w:rsidRDefault="007A0EF7" w:rsidP="00183812">
      <w:pPr>
        <w:numPr>
          <w:ilvl w:val="0"/>
          <w:numId w:val="10"/>
        </w:numPr>
        <w:spacing w:line="276" w:lineRule="auto"/>
        <w:jc w:val="both"/>
        <w:rPr>
          <w:rFonts w:ascii="Arial" w:hAnsi="Arial" w:cs="Arial"/>
        </w:rPr>
      </w:pPr>
      <w:r w:rsidRPr="007D030C">
        <w:rPr>
          <w:rFonts w:ascii="Arial" w:hAnsi="Arial" w:cs="Arial"/>
        </w:rPr>
        <w:t>D</w:t>
      </w:r>
      <w:r w:rsidR="007F5DFA" w:rsidRPr="007D030C">
        <w:rPr>
          <w:rFonts w:ascii="Arial" w:hAnsi="Arial" w:cs="Arial"/>
        </w:rPr>
        <w:t>er Ausbau von Straßen, Wegen und Plätzen</w:t>
      </w:r>
      <w:r w:rsidR="00481BAE">
        <w:rPr>
          <w:rFonts w:ascii="Arial" w:hAnsi="Arial" w:cs="Arial"/>
        </w:rPr>
        <w:t>.</w:t>
      </w:r>
    </w:p>
    <w:p w:rsidR="00970469" w:rsidRDefault="00970469" w:rsidP="00183812">
      <w:pPr>
        <w:numPr>
          <w:ilvl w:val="0"/>
          <w:numId w:val="10"/>
        </w:numPr>
        <w:spacing w:line="276" w:lineRule="auto"/>
        <w:jc w:val="both"/>
        <w:rPr>
          <w:rFonts w:ascii="Arial" w:hAnsi="Arial" w:cs="Arial"/>
        </w:rPr>
      </w:pPr>
      <w:r>
        <w:rPr>
          <w:rFonts w:ascii="Arial" w:hAnsi="Arial" w:cs="Arial"/>
        </w:rPr>
        <w:t>Anlegen eines neuen Urnengrabfelds auf dem Friedhof</w:t>
      </w:r>
      <w:r w:rsidR="00A75DCC">
        <w:rPr>
          <w:rFonts w:ascii="Arial" w:hAnsi="Arial" w:cs="Arial"/>
        </w:rPr>
        <w:t xml:space="preserve"> in </w:t>
      </w:r>
      <w:proofErr w:type="spellStart"/>
      <w:r w:rsidR="00A75DCC">
        <w:rPr>
          <w:rFonts w:ascii="Arial" w:hAnsi="Arial" w:cs="Arial"/>
        </w:rPr>
        <w:t>Füchtorf</w:t>
      </w:r>
      <w:proofErr w:type="spellEnd"/>
      <w:r>
        <w:rPr>
          <w:rFonts w:ascii="Arial" w:hAnsi="Arial" w:cs="Arial"/>
        </w:rPr>
        <w:t>.</w:t>
      </w:r>
    </w:p>
    <w:p w:rsidR="00445FAA" w:rsidRPr="000E112E" w:rsidRDefault="001A0379" w:rsidP="00183812">
      <w:pPr>
        <w:numPr>
          <w:ilvl w:val="0"/>
          <w:numId w:val="10"/>
        </w:numPr>
        <w:spacing w:line="276" w:lineRule="auto"/>
        <w:jc w:val="both"/>
        <w:rPr>
          <w:rFonts w:ascii="Arial" w:hAnsi="Arial" w:cs="Arial"/>
        </w:rPr>
      </w:pPr>
      <w:r>
        <w:rPr>
          <w:rFonts w:ascii="Arial" w:hAnsi="Arial" w:cs="Arial"/>
        </w:rPr>
        <w:t xml:space="preserve">Der Einbau </w:t>
      </w:r>
      <w:r w:rsidR="000E112E">
        <w:rPr>
          <w:rFonts w:ascii="Arial" w:hAnsi="Arial" w:cs="Arial"/>
        </w:rPr>
        <w:t>eines Liftes</w:t>
      </w:r>
      <w:r>
        <w:rPr>
          <w:rFonts w:ascii="Arial" w:hAnsi="Arial" w:cs="Arial"/>
        </w:rPr>
        <w:t xml:space="preserve"> an der </w:t>
      </w:r>
      <w:proofErr w:type="spellStart"/>
      <w:r>
        <w:rPr>
          <w:rFonts w:ascii="Arial" w:hAnsi="Arial" w:cs="Arial"/>
        </w:rPr>
        <w:t>Nikolsausschule</w:t>
      </w:r>
      <w:proofErr w:type="spellEnd"/>
    </w:p>
    <w:p w:rsidR="003656CC" w:rsidRPr="001A0379" w:rsidRDefault="003656CC" w:rsidP="00183812">
      <w:pPr>
        <w:numPr>
          <w:ilvl w:val="0"/>
          <w:numId w:val="10"/>
        </w:numPr>
        <w:spacing w:line="276" w:lineRule="auto"/>
        <w:jc w:val="both"/>
        <w:rPr>
          <w:rFonts w:ascii="Arial" w:hAnsi="Arial" w:cs="Arial"/>
        </w:rPr>
      </w:pPr>
      <w:r w:rsidRPr="001A0379">
        <w:rPr>
          <w:rFonts w:ascii="Arial" w:hAnsi="Arial" w:cs="Arial"/>
        </w:rPr>
        <w:t xml:space="preserve">Die Planung </w:t>
      </w:r>
      <w:r w:rsidR="006F09F4" w:rsidRPr="001A0379">
        <w:rPr>
          <w:rFonts w:ascii="Arial" w:hAnsi="Arial" w:cs="Arial"/>
        </w:rPr>
        <w:t>des Ausbaus</w:t>
      </w:r>
      <w:r w:rsidRPr="001A0379">
        <w:rPr>
          <w:rFonts w:ascii="Arial" w:hAnsi="Arial" w:cs="Arial"/>
        </w:rPr>
        <w:t xml:space="preserve"> für den Ganztag </w:t>
      </w:r>
      <w:r w:rsidR="00CA5AD8" w:rsidRPr="001A0379">
        <w:rPr>
          <w:rFonts w:ascii="Arial" w:hAnsi="Arial" w:cs="Arial"/>
        </w:rPr>
        <w:t xml:space="preserve">an </w:t>
      </w:r>
      <w:r w:rsidRPr="001A0379">
        <w:rPr>
          <w:rFonts w:ascii="Arial" w:hAnsi="Arial" w:cs="Arial"/>
        </w:rPr>
        <w:t xml:space="preserve">den </w:t>
      </w:r>
      <w:r w:rsidR="00DD30A2" w:rsidRPr="001A0379">
        <w:rPr>
          <w:rFonts w:ascii="Arial" w:hAnsi="Arial" w:cs="Arial"/>
        </w:rPr>
        <w:t xml:space="preserve">drei </w:t>
      </w:r>
      <w:r w:rsidRPr="001A0379">
        <w:rPr>
          <w:rFonts w:ascii="Arial" w:hAnsi="Arial" w:cs="Arial"/>
        </w:rPr>
        <w:t xml:space="preserve">Grundschulen </w:t>
      </w:r>
    </w:p>
    <w:p w:rsidR="00E04F47" w:rsidRDefault="00E04F47" w:rsidP="00183812">
      <w:pPr>
        <w:spacing w:line="276" w:lineRule="auto"/>
        <w:ind w:left="720"/>
        <w:jc w:val="both"/>
        <w:rPr>
          <w:rFonts w:ascii="Arial" w:hAnsi="Arial" w:cs="Arial"/>
        </w:rPr>
      </w:pPr>
    </w:p>
    <w:p w:rsidR="009B59F3" w:rsidRDefault="00993A3B" w:rsidP="00183812">
      <w:pPr>
        <w:spacing w:line="276" w:lineRule="auto"/>
        <w:jc w:val="both"/>
        <w:rPr>
          <w:rFonts w:ascii="Arial" w:hAnsi="Arial" w:cs="Arial"/>
        </w:rPr>
      </w:pPr>
      <w:r>
        <w:rPr>
          <w:rFonts w:ascii="Arial" w:hAnsi="Arial" w:cs="Arial"/>
        </w:rPr>
        <w:t xml:space="preserve">Bei all diesen Projekten sind die Ausgaben sinnvoll. </w:t>
      </w:r>
    </w:p>
    <w:p w:rsidR="00996DFB" w:rsidRDefault="004232EF" w:rsidP="00183812">
      <w:pPr>
        <w:spacing w:line="276" w:lineRule="auto"/>
        <w:jc w:val="both"/>
        <w:rPr>
          <w:rFonts w:ascii="Arial" w:hAnsi="Arial" w:cs="Arial"/>
        </w:rPr>
      </w:pPr>
      <w:r>
        <w:rPr>
          <w:rFonts w:ascii="Arial" w:hAnsi="Arial" w:cs="Arial"/>
        </w:rPr>
        <w:t xml:space="preserve">Wir </w:t>
      </w:r>
      <w:r w:rsidR="007D030C">
        <w:rPr>
          <w:rFonts w:ascii="Arial" w:hAnsi="Arial" w:cs="Arial"/>
        </w:rPr>
        <w:t>werden dem Haushalt</w:t>
      </w:r>
      <w:r w:rsidR="00B9411F">
        <w:rPr>
          <w:rFonts w:ascii="Arial" w:hAnsi="Arial" w:cs="Arial"/>
        </w:rPr>
        <w:t xml:space="preserve"> 202</w:t>
      </w:r>
      <w:r w:rsidR="000E112E">
        <w:rPr>
          <w:rFonts w:ascii="Arial" w:hAnsi="Arial" w:cs="Arial"/>
        </w:rPr>
        <w:t>5</w:t>
      </w:r>
      <w:r w:rsidR="007D030C">
        <w:rPr>
          <w:rFonts w:ascii="Arial" w:hAnsi="Arial" w:cs="Arial"/>
        </w:rPr>
        <w:t xml:space="preserve"> zustimmen. Es sind vi</w:t>
      </w:r>
      <w:r w:rsidR="003F6110">
        <w:rPr>
          <w:rFonts w:ascii="Arial" w:hAnsi="Arial" w:cs="Arial"/>
        </w:rPr>
        <w:t>e</w:t>
      </w:r>
      <w:r>
        <w:rPr>
          <w:rFonts w:ascii="Arial" w:hAnsi="Arial" w:cs="Arial"/>
        </w:rPr>
        <w:t xml:space="preserve">le </w:t>
      </w:r>
      <w:r w:rsidR="00445FAA">
        <w:rPr>
          <w:rFonts w:ascii="Arial" w:hAnsi="Arial" w:cs="Arial"/>
        </w:rPr>
        <w:t xml:space="preserve">wichtige </w:t>
      </w:r>
      <w:r>
        <w:rPr>
          <w:rFonts w:ascii="Arial" w:hAnsi="Arial" w:cs="Arial"/>
        </w:rPr>
        <w:t xml:space="preserve">Investitionen berücksichtig und </w:t>
      </w:r>
      <w:r w:rsidR="007D030C">
        <w:rPr>
          <w:rFonts w:ascii="Arial" w:hAnsi="Arial" w:cs="Arial"/>
        </w:rPr>
        <w:t>die Zahlen sind für uns stimmig</w:t>
      </w:r>
      <w:r w:rsidR="00993A3B">
        <w:rPr>
          <w:rFonts w:ascii="Arial" w:hAnsi="Arial" w:cs="Arial"/>
        </w:rPr>
        <w:t>. </w:t>
      </w:r>
    </w:p>
    <w:p w:rsidR="00993A3B" w:rsidRDefault="006F09F4" w:rsidP="00183812">
      <w:pPr>
        <w:spacing w:line="276" w:lineRule="auto"/>
        <w:jc w:val="both"/>
        <w:rPr>
          <w:rFonts w:ascii="Arial" w:hAnsi="Arial" w:cs="Arial"/>
        </w:rPr>
      </w:pPr>
      <w:r>
        <w:rPr>
          <w:rFonts w:ascii="Arial" w:hAnsi="Arial" w:cs="Arial"/>
        </w:rPr>
        <w:t>Den</w:t>
      </w:r>
      <w:r w:rsidR="00993A3B">
        <w:rPr>
          <w:rFonts w:ascii="Arial" w:hAnsi="Arial" w:cs="Arial"/>
        </w:rPr>
        <w:t xml:space="preserve"> Wirtschaftspläne</w:t>
      </w:r>
      <w:r>
        <w:rPr>
          <w:rFonts w:ascii="Arial" w:hAnsi="Arial" w:cs="Arial"/>
        </w:rPr>
        <w:t>n</w:t>
      </w:r>
      <w:r w:rsidR="00993A3B">
        <w:rPr>
          <w:rFonts w:ascii="Arial" w:hAnsi="Arial" w:cs="Arial"/>
        </w:rPr>
        <w:t xml:space="preserve"> für das Abwasserwerk und das Wasserwerk werden wir ebenfalls zustimmen.</w:t>
      </w:r>
    </w:p>
    <w:p w:rsidR="007A5E05" w:rsidRDefault="007A5E05" w:rsidP="00183812">
      <w:pPr>
        <w:spacing w:line="276" w:lineRule="auto"/>
        <w:jc w:val="both"/>
        <w:rPr>
          <w:rFonts w:ascii="Arial" w:hAnsi="Arial" w:cs="Arial"/>
        </w:rPr>
      </w:pPr>
    </w:p>
    <w:p w:rsidR="0083205B" w:rsidRDefault="0083205B" w:rsidP="00183812">
      <w:pPr>
        <w:spacing w:line="276" w:lineRule="auto"/>
        <w:jc w:val="both"/>
        <w:rPr>
          <w:rFonts w:ascii="Arial" w:hAnsi="Arial" w:cs="Arial"/>
        </w:rPr>
      </w:pPr>
      <w:r>
        <w:rPr>
          <w:rFonts w:ascii="Arial" w:hAnsi="Arial" w:cs="Arial"/>
        </w:rPr>
        <w:t xml:space="preserve">Bedanken möchten wir uns </w:t>
      </w:r>
      <w:r w:rsidR="003F6110">
        <w:rPr>
          <w:rFonts w:ascii="Arial" w:hAnsi="Arial" w:cs="Arial"/>
        </w:rPr>
        <w:t xml:space="preserve">bei </w:t>
      </w:r>
      <w:r>
        <w:rPr>
          <w:rFonts w:ascii="Arial" w:hAnsi="Arial" w:cs="Arial"/>
        </w:rPr>
        <w:t xml:space="preserve">allen Ehrenamtlichen für ihr Engagement. </w:t>
      </w:r>
      <w:r w:rsidR="003F6110">
        <w:rPr>
          <w:rFonts w:ascii="Arial" w:hAnsi="Arial" w:cs="Arial"/>
        </w:rPr>
        <w:t>Ohne s</w:t>
      </w:r>
      <w:r w:rsidR="00C90C0D">
        <w:rPr>
          <w:rFonts w:ascii="Arial" w:hAnsi="Arial" w:cs="Arial"/>
        </w:rPr>
        <w:t>ie</w:t>
      </w:r>
      <w:r w:rsidR="003F6110">
        <w:rPr>
          <w:rFonts w:ascii="Arial" w:hAnsi="Arial" w:cs="Arial"/>
        </w:rPr>
        <w:t>, wäre unsere Stadt nicht so liebenswert und l</w:t>
      </w:r>
      <w:r w:rsidR="00C90C0D">
        <w:rPr>
          <w:rFonts w:ascii="Arial" w:hAnsi="Arial" w:cs="Arial"/>
        </w:rPr>
        <w:t>ebenswert</w:t>
      </w:r>
      <w:r w:rsidR="008565F7">
        <w:rPr>
          <w:rFonts w:ascii="Arial" w:hAnsi="Arial" w:cs="Arial"/>
        </w:rPr>
        <w:t>,</w:t>
      </w:r>
      <w:r w:rsidR="00C90C0D">
        <w:rPr>
          <w:rFonts w:ascii="Arial" w:hAnsi="Arial" w:cs="Arial"/>
        </w:rPr>
        <w:t xml:space="preserve"> wie sie ist.</w:t>
      </w:r>
    </w:p>
    <w:p w:rsidR="00993A3B" w:rsidRDefault="00993A3B" w:rsidP="00183812">
      <w:pPr>
        <w:spacing w:line="276" w:lineRule="auto"/>
        <w:jc w:val="both"/>
        <w:rPr>
          <w:rFonts w:ascii="Arial" w:hAnsi="Arial" w:cs="Arial"/>
        </w:rPr>
      </w:pPr>
      <w:r>
        <w:rPr>
          <w:rFonts w:ascii="Arial" w:hAnsi="Arial" w:cs="Arial"/>
        </w:rPr>
        <w:t> </w:t>
      </w:r>
    </w:p>
    <w:p w:rsidR="00993A3B" w:rsidRDefault="00993A3B" w:rsidP="00183812">
      <w:pPr>
        <w:spacing w:line="276" w:lineRule="auto"/>
        <w:jc w:val="both"/>
        <w:rPr>
          <w:rFonts w:ascii="Arial" w:hAnsi="Arial" w:cs="Arial"/>
        </w:rPr>
      </w:pPr>
      <w:r>
        <w:rPr>
          <w:rFonts w:ascii="Arial" w:hAnsi="Arial" w:cs="Arial"/>
        </w:rPr>
        <w:t xml:space="preserve">Sehr geehrter Herr Bürgermeister, </w:t>
      </w:r>
    </w:p>
    <w:p w:rsidR="00993A3B" w:rsidRDefault="008565F7" w:rsidP="00183812">
      <w:pPr>
        <w:spacing w:line="276" w:lineRule="auto"/>
        <w:jc w:val="both"/>
        <w:rPr>
          <w:rFonts w:ascii="Arial" w:hAnsi="Arial" w:cs="Arial"/>
        </w:rPr>
      </w:pPr>
      <w:r>
        <w:rPr>
          <w:rFonts w:ascii="Arial" w:hAnsi="Arial" w:cs="Arial"/>
        </w:rPr>
        <w:t>m</w:t>
      </w:r>
      <w:r w:rsidR="00993A3B">
        <w:rPr>
          <w:rFonts w:ascii="Arial" w:hAnsi="Arial" w:cs="Arial"/>
        </w:rPr>
        <w:t xml:space="preserve">eine </w:t>
      </w:r>
      <w:r w:rsidR="003E3C7D">
        <w:rPr>
          <w:rFonts w:ascii="Arial" w:hAnsi="Arial" w:cs="Arial"/>
        </w:rPr>
        <w:t xml:space="preserve">Damen und </w:t>
      </w:r>
      <w:r w:rsidR="00993A3B">
        <w:rPr>
          <w:rFonts w:ascii="Arial" w:hAnsi="Arial" w:cs="Arial"/>
        </w:rPr>
        <w:t xml:space="preserve">Herren der Verwaltung, liebe </w:t>
      </w:r>
      <w:r w:rsidR="00625B95">
        <w:rPr>
          <w:rFonts w:ascii="Arial" w:hAnsi="Arial" w:cs="Arial"/>
        </w:rPr>
        <w:t>Ratskolleginnen und Ratskollegen</w:t>
      </w:r>
      <w:r w:rsidR="00993A3B">
        <w:rPr>
          <w:rFonts w:ascii="Arial" w:hAnsi="Arial" w:cs="Arial"/>
        </w:rPr>
        <w:t xml:space="preserve">! </w:t>
      </w:r>
    </w:p>
    <w:p w:rsidR="00993A3B" w:rsidRDefault="00993A3B" w:rsidP="00183812">
      <w:pPr>
        <w:spacing w:line="276" w:lineRule="auto"/>
        <w:jc w:val="both"/>
        <w:rPr>
          <w:rFonts w:ascii="Arial" w:hAnsi="Arial" w:cs="Arial"/>
        </w:rPr>
      </w:pPr>
      <w:r>
        <w:rPr>
          <w:rFonts w:ascii="Arial" w:hAnsi="Arial" w:cs="Arial"/>
        </w:rPr>
        <w:t> </w:t>
      </w:r>
    </w:p>
    <w:p w:rsidR="00993A3B" w:rsidRDefault="00F829E0" w:rsidP="00183812">
      <w:pPr>
        <w:spacing w:line="276" w:lineRule="auto"/>
        <w:jc w:val="both"/>
        <w:rPr>
          <w:rFonts w:ascii="Arial" w:hAnsi="Arial" w:cs="Arial"/>
        </w:rPr>
      </w:pPr>
      <w:r>
        <w:rPr>
          <w:rFonts w:ascii="Arial" w:hAnsi="Arial" w:cs="Arial"/>
        </w:rPr>
        <w:t xml:space="preserve">Wir freuen uns </w:t>
      </w:r>
      <w:r w:rsidR="008565F7">
        <w:rPr>
          <w:rFonts w:ascii="Arial" w:hAnsi="Arial" w:cs="Arial"/>
        </w:rPr>
        <w:t xml:space="preserve">weiterhin </w:t>
      </w:r>
      <w:r>
        <w:rPr>
          <w:rFonts w:ascii="Arial" w:hAnsi="Arial" w:cs="Arial"/>
        </w:rPr>
        <w:t xml:space="preserve">auf </w:t>
      </w:r>
      <w:r w:rsidR="008565F7">
        <w:rPr>
          <w:rFonts w:ascii="Arial" w:hAnsi="Arial" w:cs="Arial"/>
        </w:rPr>
        <w:t xml:space="preserve">eine </w:t>
      </w:r>
      <w:r>
        <w:rPr>
          <w:rFonts w:ascii="Arial" w:hAnsi="Arial" w:cs="Arial"/>
        </w:rPr>
        <w:t>gemeinsame Arbeit</w:t>
      </w:r>
      <w:r w:rsidR="008565F7">
        <w:rPr>
          <w:rFonts w:ascii="Arial" w:hAnsi="Arial" w:cs="Arial"/>
        </w:rPr>
        <w:t>,</w:t>
      </w:r>
      <w:r>
        <w:rPr>
          <w:rFonts w:ascii="Arial" w:hAnsi="Arial" w:cs="Arial"/>
        </w:rPr>
        <w:t xml:space="preserve"> um </w:t>
      </w:r>
      <w:r w:rsidR="00445FAA">
        <w:rPr>
          <w:rFonts w:ascii="Arial" w:hAnsi="Arial" w:cs="Arial"/>
        </w:rPr>
        <w:t xml:space="preserve">unsere </w:t>
      </w:r>
      <w:r w:rsidR="003656CC">
        <w:rPr>
          <w:rFonts w:ascii="Arial" w:hAnsi="Arial" w:cs="Arial"/>
        </w:rPr>
        <w:t>„</w:t>
      </w:r>
      <w:proofErr w:type="spellStart"/>
      <w:r w:rsidR="003656CC">
        <w:rPr>
          <w:rFonts w:ascii="Arial" w:hAnsi="Arial" w:cs="Arial"/>
        </w:rPr>
        <w:t>Hesselstadt</w:t>
      </w:r>
      <w:proofErr w:type="spellEnd"/>
      <w:r w:rsidR="003656CC">
        <w:rPr>
          <w:rFonts w:ascii="Arial" w:hAnsi="Arial" w:cs="Arial"/>
        </w:rPr>
        <w:t xml:space="preserve"> mit Herz“ d</w:t>
      </w:r>
      <w:r w:rsidR="004D44B9">
        <w:rPr>
          <w:rFonts w:ascii="Arial" w:hAnsi="Arial" w:cs="Arial"/>
        </w:rPr>
        <w:t xml:space="preserve">urch die schwierige Zeit und </w:t>
      </w:r>
      <w:r w:rsidR="008565F7">
        <w:rPr>
          <w:rFonts w:ascii="Arial" w:hAnsi="Arial" w:cs="Arial"/>
        </w:rPr>
        <w:t xml:space="preserve">weiter </w:t>
      </w:r>
      <w:r>
        <w:rPr>
          <w:rFonts w:ascii="Arial" w:hAnsi="Arial" w:cs="Arial"/>
        </w:rPr>
        <w:t>nach vorne zu bringen</w:t>
      </w:r>
      <w:r w:rsidR="004D44B9">
        <w:rPr>
          <w:rFonts w:ascii="Arial" w:hAnsi="Arial" w:cs="Arial"/>
        </w:rPr>
        <w:t>. Die meisten Entscheidungen werden mit großer Mehrheit oder sogar Einstimmig getroffen.</w:t>
      </w:r>
      <w:r w:rsidR="000E112E">
        <w:rPr>
          <w:rFonts w:ascii="Arial" w:hAnsi="Arial" w:cs="Arial"/>
        </w:rPr>
        <w:t xml:space="preserve"> Dieses finden wir, </w:t>
      </w:r>
      <w:r w:rsidR="00445FAA">
        <w:rPr>
          <w:rFonts w:ascii="Arial" w:hAnsi="Arial" w:cs="Arial"/>
        </w:rPr>
        <w:t>zeichnet uns besonders aus</w:t>
      </w:r>
      <w:r w:rsidR="003656CC">
        <w:rPr>
          <w:rFonts w:ascii="Arial" w:hAnsi="Arial" w:cs="Arial"/>
        </w:rPr>
        <w:t>.</w:t>
      </w:r>
      <w:r w:rsidR="00445FAA">
        <w:rPr>
          <w:rFonts w:ascii="Arial" w:hAnsi="Arial" w:cs="Arial"/>
        </w:rPr>
        <w:t xml:space="preserve"> </w:t>
      </w:r>
      <w:r w:rsidR="003656CC">
        <w:rPr>
          <w:rFonts w:ascii="Arial" w:hAnsi="Arial" w:cs="Arial"/>
        </w:rPr>
        <w:t>W</w:t>
      </w:r>
      <w:r w:rsidR="00445FAA">
        <w:rPr>
          <w:rFonts w:ascii="Arial" w:hAnsi="Arial" w:cs="Arial"/>
        </w:rPr>
        <w:t xml:space="preserve">ir </w:t>
      </w:r>
      <w:r w:rsidR="00CA5AD8">
        <w:rPr>
          <w:rFonts w:ascii="Arial" w:hAnsi="Arial" w:cs="Arial"/>
        </w:rPr>
        <w:t xml:space="preserve">begegnen uns mit Respekt und ohne </w:t>
      </w:r>
      <w:r w:rsidR="00445FAA">
        <w:rPr>
          <w:rFonts w:ascii="Arial" w:hAnsi="Arial" w:cs="Arial"/>
        </w:rPr>
        <w:t>Parteigezerre.</w:t>
      </w:r>
    </w:p>
    <w:p w:rsidR="00C90C0D" w:rsidRDefault="00C90C0D" w:rsidP="00183812">
      <w:pPr>
        <w:spacing w:line="276" w:lineRule="auto"/>
        <w:jc w:val="both"/>
        <w:rPr>
          <w:rFonts w:ascii="Arial" w:hAnsi="Arial" w:cs="Arial"/>
        </w:rPr>
      </w:pPr>
    </w:p>
    <w:p w:rsidR="00993A3B" w:rsidRDefault="00993A3B" w:rsidP="00183812">
      <w:pPr>
        <w:spacing w:line="276" w:lineRule="auto"/>
        <w:jc w:val="both"/>
        <w:rPr>
          <w:rFonts w:ascii="Arial" w:hAnsi="Arial" w:cs="Arial"/>
        </w:rPr>
      </w:pPr>
      <w:r>
        <w:rPr>
          <w:rFonts w:ascii="Arial" w:hAnsi="Arial" w:cs="Arial"/>
        </w:rPr>
        <w:t>Meine Damen und Herren, dafür danke ich Ihnen allen persönlich und im Namen meiner Fraktion.</w:t>
      </w:r>
    </w:p>
    <w:p w:rsidR="00993A3B" w:rsidRDefault="00993A3B" w:rsidP="00183812">
      <w:pPr>
        <w:spacing w:line="276" w:lineRule="auto"/>
        <w:jc w:val="both"/>
        <w:rPr>
          <w:rFonts w:ascii="Arial" w:hAnsi="Arial" w:cs="Arial"/>
        </w:rPr>
      </w:pPr>
      <w:r>
        <w:rPr>
          <w:rFonts w:ascii="Arial" w:hAnsi="Arial" w:cs="Arial"/>
        </w:rPr>
        <w:t>Herr Bürgermeister, richten Sie diesen Dank bitte auch allen Ihren Mitarbeiterinnen und Mitarbeitern aus.</w:t>
      </w:r>
    </w:p>
    <w:p w:rsidR="00993A3B" w:rsidRDefault="00993A3B" w:rsidP="00183812">
      <w:pPr>
        <w:jc w:val="both"/>
        <w:rPr>
          <w:rFonts w:ascii="Arial" w:hAnsi="Arial" w:cs="Arial"/>
        </w:rPr>
      </w:pPr>
      <w:r>
        <w:rPr>
          <w:rFonts w:ascii="Arial" w:hAnsi="Arial" w:cs="Arial"/>
        </w:rPr>
        <w:t> </w:t>
      </w:r>
    </w:p>
    <w:p w:rsidR="00993A3B" w:rsidRDefault="00993A3B" w:rsidP="00183812">
      <w:pPr>
        <w:jc w:val="both"/>
        <w:rPr>
          <w:rFonts w:ascii="Arial" w:hAnsi="Arial" w:cs="Arial"/>
        </w:rPr>
      </w:pPr>
      <w:r>
        <w:rPr>
          <w:rFonts w:ascii="Arial" w:hAnsi="Arial" w:cs="Arial"/>
        </w:rPr>
        <w:t> </w:t>
      </w:r>
    </w:p>
    <w:p w:rsidR="00993A3B" w:rsidRDefault="00993A3B" w:rsidP="00183812">
      <w:pPr>
        <w:jc w:val="both"/>
        <w:rPr>
          <w:rFonts w:ascii="Arial" w:hAnsi="Arial" w:cs="Arial"/>
        </w:rPr>
      </w:pPr>
      <w:r>
        <w:rPr>
          <w:rFonts w:ascii="Arial" w:hAnsi="Arial" w:cs="Arial"/>
        </w:rPr>
        <w:t> </w:t>
      </w:r>
    </w:p>
    <w:p w:rsidR="00993A3B" w:rsidRDefault="00993A3B" w:rsidP="00183812">
      <w:pPr>
        <w:jc w:val="both"/>
        <w:rPr>
          <w:rFonts w:ascii="Arial" w:hAnsi="Arial" w:cs="Arial"/>
        </w:rPr>
      </w:pPr>
      <w:r>
        <w:rPr>
          <w:rFonts w:ascii="Arial" w:hAnsi="Arial" w:cs="Arial"/>
        </w:rPr>
        <w:t>  </w:t>
      </w:r>
    </w:p>
    <w:p w:rsidR="00EB4968" w:rsidRDefault="00993A3B" w:rsidP="00EB4968">
      <w:pPr>
        <w:jc w:val="both"/>
        <w:rPr>
          <w:rFonts w:ascii="Arial" w:hAnsi="Arial" w:cs="Arial"/>
        </w:rPr>
      </w:pPr>
      <w:r>
        <w:rPr>
          <w:rFonts w:ascii="Arial" w:hAnsi="Arial" w:cs="Arial"/>
        </w:rPr>
        <w:t xml:space="preserve">Norbert </w:t>
      </w:r>
      <w:proofErr w:type="spellStart"/>
      <w:r>
        <w:rPr>
          <w:rFonts w:ascii="Arial" w:hAnsi="Arial" w:cs="Arial"/>
        </w:rPr>
        <w:t>Westbrink</w:t>
      </w:r>
      <w:proofErr w:type="spellEnd"/>
      <w:r w:rsidR="00EB4968">
        <w:rPr>
          <w:rFonts w:ascii="Arial" w:hAnsi="Arial" w:cs="Arial"/>
        </w:rPr>
        <w:tab/>
      </w:r>
      <w:r w:rsidR="00EB4968">
        <w:rPr>
          <w:rFonts w:ascii="Arial" w:hAnsi="Arial" w:cs="Arial"/>
        </w:rPr>
        <w:tab/>
      </w:r>
      <w:r w:rsidR="00EB4968">
        <w:rPr>
          <w:rFonts w:ascii="Arial" w:hAnsi="Arial" w:cs="Arial"/>
        </w:rPr>
        <w:tab/>
      </w:r>
      <w:r w:rsidR="00EB4968">
        <w:rPr>
          <w:rFonts w:ascii="Arial" w:hAnsi="Arial" w:cs="Arial"/>
        </w:rPr>
        <w:tab/>
      </w:r>
      <w:r w:rsidR="00EB4968">
        <w:rPr>
          <w:rFonts w:ascii="Arial" w:hAnsi="Arial" w:cs="Arial"/>
        </w:rPr>
        <w:tab/>
      </w:r>
      <w:r w:rsidR="00EB4968">
        <w:rPr>
          <w:rFonts w:ascii="Arial" w:hAnsi="Arial" w:cs="Arial"/>
        </w:rPr>
        <w:tab/>
      </w:r>
      <w:proofErr w:type="spellStart"/>
      <w:r w:rsidR="00EB4968">
        <w:rPr>
          <w:rFonts w:ascii="Arial" w:hAnsi="Arial" w:cs="Arial"/>
        </w:rPr>
        <w:t>Sassenberg</w:t>
      </w:r>
      <w:proofErr w:type="spellEnd"/>
      <w:r w:rsidR="00EB4968">
        <w:rPr>
          <w:rFonts w:ascii="Arial" w:hAnsi="Arial" w:cs="Arial"/>
        </w:rPr>
        <w:t>, den 13.02.2025</w:t>
      </w:r>
    </w:p>
    <w:p w:rsidR="00237EC9" w:rsidRDefault="00993A3B" w:rsidP="00183812">
      <w:pPr>
        <w:jc w:val="both"/>
        <w:rPr>
          <w:rFonts w:ascii="Arial" w:hAnsi="Arial" w:cs="Arial"/>
        </w:rPr>
      </w:pPr>
      <w:r>
        <w:rPr>
          <w:rFonts w:ascii="Arial" w:hAnsi="Arial" w:cs="Arial"/>
        </w:rPr>
        <w:t>Fraktionsvorsitzender</w:t>
      </w:r>
    </w:p>
    <w:sectPr w:rsidR="00237EC9" w:rsidSect="00CC6748">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6F7"/>
    <w:multiLevelType w:val="hybridMultilevel"/>
    <w:tmpl w:val="D31A45BA"/>
    <w:lvl w:ilvl="0" w:tplc="F050F0EA">
      <w:numFmt w:val="bullet"/>
      <w:lvlText w:val="-"/>
      <w:lvlJc w:val="left"/>
      <w:pPr>
        <w:tabs>
          <w:tab w:val="num" w:pos="765"/>
        </w:tabs>
        <w:ind w:left="765" w:hanging="40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A4E4E"/>
    <w:multiLevelType w:val="hybridMultilevel"/>
    <w:tmpl w:val="9A30A42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137B2"/>
    <w:multiLevelType w:val="hybridMultilevel"/>
    <w:tmpl w:val="CF6A8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95041"/>
    <w:multiLevelType w:val="hybridMultilevel"/>
    <w:tmpl w:val="D9CE5EE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E61E7B"/>
    <w:multiLevelType w:val="hybridMultilevel"/>
    <w:tmpl w:val="0DDCFA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6B1B99"/>
    <w:multiLevelType w:val="hybridMultilevel"/>
    <w:tmpl w:val="E37CA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C4458"/>
    <w:multiLevelType w:val="hybridMultilevel"/>
    <w:tmpl w:val="51906D16"/>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9055E"/>
    <w:multiLevelType w:val="hybridMultilevel"/>
    <w:tmpl w:val="3918D778"/>
    <w:lvl w:ilvl="0" w:tplc="04070001">
      <w:start w:val="1"/>
      <w:numFmt w:val="bullet"/>
      <w:lvlText w:val=""/>
      <w:lvlJc w:val="left"/>
      <w:pPr>
        <w:tabs>
          <w:tab w:val="num" w:pos="825"/>
        </w:tabs>
        <w:ind w:left="825" w:hanging="46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64D98"/>
    <w:multiLevelType w:val="hybridMultilevel"/>
    <w:tmpl w:val="CC86B9E8"/>
    <w:lvl w:ilvl="0" w:tplc="B9A698BC">
      <w:start w:val="2014"/>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81E4D"/>
    <w:multiLevelType w:val="hybridMultilevel"/>
    <w:tmpl w:val="352E9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451AA3"/>
    <w:multiLevelType w:val="hybridMultilevel"/>
    <w:tmpl w:val="1ECAA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6A2437"/>
    <w:multiLevelType w:val="hybridMultilevel"/>
    <w:tmpl w:val="28F0D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315E49"/>
    <w:multiLevelType w:val="hybridMultilevel"/>
    <w:tmpl w:val="9DA2C2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40A60"/>
    <w:multiLevelType w:val="hybridMultilevel"/>
    <w:tmpl w:val="5E569B3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D5682"/>
    <w:multiLevelType w:val="hybridMultilevel"/>
    <w:tmpl w:val="159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017E91"/>
    <w:multiLevelType w:val="hybridMultilevel"/>
    <w:tmpl w:val="C19282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1"/>
  </w:num>
  <w:num w:numId="6">
    <w:abstractNumId w:val="4"/>
  </w:num>
  <w:num w:numId="7">
    <w:abstractNumId w:val="12"/>
  </w:num>
  <w:num w:numId="8">
    <w:abstractNumId w:val="15"/>
  </w:num>
  <w:num w:numId="9">
    <w:abstractNumId w:val="13"/>
  </w:num>
  <w:num w:numId="10">
    <w:abstractNumId w:val="14"/>
  </w:num>
  <w:num w:numId="11">
    <w:abstractNumId w:val="5"/>
  </w:num>
  <w:num w:numId="12">
    <w:abstractNumId w:val="10"/>
  </w:num>
  <w:num w:numId="13">
    <w:abstractNumId w:val="11"/>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3B"/>
    <w:rsid w:val="0001244E"/>
    <w:rsid w:val="00015ACD"/>
    <w:rsid w:val="000245D2"/>
    <w:rsid w:val="000415D6"/>
    <w:rsid w:val="000502AE"/>
    <w:rsid w:val="0005205C"/>
    <w:rsid w:val="00054FEF"/>
    <w:rsid w:val="000608A1"/>
    <w:rsid w:val="000609CC"/>
    <w:rsid w:val="00064989"/>
    <w:rsid w:val="00065FFD"/>
    <w:rsid w:val="0007056C"/>
    <w:rsid w:val="00072960"/>
    <w:rsid w:val="00073FFF"/>
    <w:rsid w:val="00076006"/>
    <w:rsid w:val="0009673E"/>
    <w:rsid w:val="000A0876"/>
    <w:rsid w:val="000A30FC"/>
    <w:rsid w:val="000B157F"/>
    <w:rsid w:val="000B2A7C"/>
    <w:rsid w:val="000B2B2B"/>
    <w:rsid w:val="000B6287"/>
    <w:rsid w:val="000E112E"/>
    <w:rsid w:val="000E3530"/>
    <w:rsid w:val="000E4592"/>
    <w:rsid w:val="000E5993"/>
    <w:rsid w:val="0010481A"/>
    <w:rsid w:val="00104A10"/>
    <w:rsid w:val="001124D5"/>
    <w:rsid w:val="00116FB3"/>
    <w:rsid w:val="00117EEB"/>
    <w:rsid w:val="00125C54"/>
    <w:rsid w:val="001306FA"/>
    <w:rsid w:val="001311E0"/>
    <w:rsid w:val="0013790C"/>
    <w:rsid w:val="00145512"/>
    <w:rsid w:val="00157C0A"/>
    <w:rsid w:val="00162604"/>
    <w:rsid w:val="00164D71"/>
    <w:rsid w:val="00166E52"/>
    <w:rsid w:val="00173DD8"/>
    <w:rsid w:val="00174076"/>
    <w:rsid w:val="001760AE"/>
    <w:rsid w:val="001769CB"/>
    <w:rsid w:val="00177E99"/>
    <w:rsid w:val="001830CC"/>
    <w:rsid w:val="00183812"/>
    <w:rsid w:val="00186326"/>
    <w:rsid w:val="001863D1"/>
    <w:rsid w:val="001963DA"/>
    <w:rsid w:val="001A0379"/>
    <w:rsid w:val="001B3E27"/>
    <w:rsid w:val="001C54A0"/>
    <w:rsid w:val="001C6F23"/>
    <w:rsid w:val="001D2D34"/>
    <w:rsid w:val="001D30BE"/>
    <w:rsid w:val="001D4996"/>
    <w:rsid w:val="001E0131"/>
    <w:rsid w:val="001F2EAD"/>
    <w:rsid w:val="001F4E64"/>
    <w:rsid w:val="00203555"/>
    <w:rsid w:val="00210732"/>
    <w:rsid w:val="0022132F"/>
    <w:rsid w:val="00223733"/>
    <w:rsid w:val="00237EC9"/>
    <w:rsid w:val="00241FC1"/>
    <w:rsid w:val="00252DB3"/>
    <w:rsid w:val="0027137A"/>
    <w:rsid w:val="00292E96"/>
    <w:rsid w:val="002952C0"/>
    <w:rsid w:val="00297D45"/>
    <w:rsid w:val="002B5B86"/>
    <w:rsid w:val="002C7806"/>
    <w:rsid w:val="002F191B"/>
    <w:rsid w:val="002F5410"/>
    <w:rsid w:val="003052B5"/>
    <w:rsid w:val="0030540B"/>
    <w:rsid w:val="00307E55"/>
    <w:rsid w:val="00312AC2"/>
    <w:rsid w:val="00322A10"/>
    <w:rsid w:val="00334B45"/>
    <w:rsid w:val="00336BE9"/>
    <w:rsid w:val="00340C3F"/>
    <w:rsid w:val="00364B67"/>
    <w:rsid w:val="003656CC"/>
    <w:rsid w:val="00367056"/>
    <w:rsid w:val="00372C46"/>
    <w:rsid w:val="0037395F"/>
    <w:rsid w:val="00394414"/>
    <w:rsid w:val="00394696"/>
    <w:rsid w:val="003A2ADE"/>
    <w:rsid w:val="003A32C9"/>
    <w:rsid w:val="003B6668"/>
    <w:rsid w:val="003D4B56"/>
    <w:rsid w:val="003E3C7D"/>
    <w:rsid w:val="003F4205"/>
    <w:rsid w:val="003F4259"/>
    <w:rsid w:val="003F6110"/>
    <w:rsid w:val="0040226A"/>
    <w:rsid w:val="0040430D"/>
    <w:rsid w:val="004111FE"/>
    <w:rsid w:val="004232EF"/>
    <w:rsid w:val="00430470"/>
    <w:rsid w:val="00432B4B"/>
    <w:rsid w:val="00432E68"/>
    <w:rsid w:val="004354B0"/>
    <w:rsid w:val="00445FAA"/>
    <w:rsid w:val="00446A2C"/>
    <w:rsid w:val="00451B14"/>
    <w:rsid w:val="00461DC8"/>
    <w:rsid w:val="004705D8"/>
    <w:rsid w:val="004741BA"/>
    <w:rsid w:val="00481BAE"/>
    <w:rsid w:val="004955AA"/>
    <w:rsid w:val="004A67BA"/>
    <w:rsid w:val="004A7B47"/>
    <w:rsid w:val="004C093C"/>
    <w:rsid w:val="004C17F5"/>
    <w:rsid w:val="004C792E"/>
    <w:rsid w:val="004D44B9"/>
    <w:rsid w:val="00506812"/>
    <w:rsid w:val="00516673"/>
    <w:rsid w:val="0052411C"/>
    <w:rsid w:val="00525567"/>
    <w:rsid w:val="0053461C"/>
    <w:rsid w:val="005553BC"/>
    <w:rsid w:val="005631C6"/>
    <w:rsid w:val="00581241"/>
    <w:rsid w:val="00594694"/>
    <w:rsid w:val="005B041C"/>
    <w:rsid w:val="005C2D56"/>
    <w:rsid w:val="005E395A"/>
    <w:rsid w:val="005E3AA3"/>
    <w:rsid w:val="005F0E94"/>
    <w:rsid w:val="0060375A"/>
    <w:rsid w:val="00610D73"/>
    <w:rsid w:val="0061155B"/>
    <w:rsid w:val="0062326E"/>
    <w:rsid w:val="00625B95"/>
    <w:rsid w:val="0063031C"/>
    <w:rsid w:val="00631690"/>
    <w:rsid w:val="00637996"/>
    <w:rsid w:val="006425AD"/>
    <w:rsid w:val="00644CE6"/>
    <w:rsid w:val="0064713E"/>
    <w:rsid w:val="00653A3F"/>
    <w:rsid w:val="00653B7D"/>
    <w:rsid w:val="00662B38"/>
    <w:rsid w:val="00695A75"/>
    <w:rsid w:val="006B6EFA"/>
    <w:rsid w:val="006F09F4"/>
    <w:rsid w:val="006F62E0"/>
    <w:rsid w:val="00714231"/>
    <w:rsid w:val="00717B55"/>
    <w:rsid w:val="00721583"/>
    <w:rsid w:val="00725659"/>
    <w:rsid w:val="00742226"/>
    <w:rsid w:val="0076352E"/>
    <w:rsid w:val="00774D22"/>
    <w:rsid w:val="00782C94"/>
    <w:rsid w:val="00783C2A"/>
    <w:rsid w:val="00783D7B"/>
    <w:rsid w:val="007958FF"/>
    <w:rsid w:val="00797612"/>
    <w:rsid w:val="007A0EF7"/>
    <w:rsid w:val="007A5E05"/>
    <w:rsid w:val="007C6C6F"/>
    <w:rsid w:val="007D030C"/>
    <w:rsid w:val="007D597C"/>
    <w:rsid w:val="007F328D"/>
    <w:rsid w:val="007F4019"/>
    <w:rsid w:val="007F5DFA"/>
    <w:rsid w:val="008009AC"/>
    <w:rsid w:val="008062D1"/>
    <w:rsid w:val="00806941"/>
    <w:rsid w:val="0081784C"/>
    <w:rsid w:val="0083205B"/>
    <w:rsid w:val="00834F6C"/>
    <w:rsid w:val="00836A66"/>
    <w:rsid w:val="008462EF"/>
    <w:rsid w:val="008565F7"/>
    <w:rsid w:val="0087085E"/>
    <w:rsid w:val="00874966"/>
    <w:rsid w:val="00883152"/>
    <w:rsid w:val="00886691"/>
    <w:rsid w:val="008867DE"/>
    <w:rsid w:val="00887BDF"/>
    <w:rsid w:val="008A0621"/>
    <w:rsid w:val="008A3A4F"/>
    <w:rsid w:val="008B254B"/>
    <w:rsid w:val="008B6FE9"/>
    <w:rsid w:val="008C0477"/>
    <w:rsid w:val="008D603E"/>
    <w:rsid w:val="008E1B47"/>
    <w:rsid w:val="008E2847"/>
    <w:rsid w:val="008E6257"/>
    <w:rsid w:val="008F4BB5"/>
    <w:rsid w:val="008F7D20"/>
    <w:rsid w:val="009152E8"/>
    <w:rsid w:val="00927140"/>
    <w:rsid w:val="00934612"/>
    <w:rsid w:val="009373AD"/>
    <w:rsid w:val="00942E12"/>
    <w:rsid w:val="00951910"/>
    <w:rsid w:val="00951930"/>
    <w:rsid w:val="00963DAE"/>
    <w:rsid w:val="00970469"/>
    <w:rsid w:val="0097507F"/>
    <w:rsid w:val="00983BBD"/>
    <w:rsid w:val="00993A3B"/>
    <w:rsid w:val="00995CA2"/>
    <w:rsid w:val="00996DFB"/>
    <w:rsid w:val="009B1FDD"/>
    <w:rsid w:val="009B59F3"/>
    <w:rsid w:val="009D6A00"/>
    <w:rsid w:val="009F04EE"/>
    <w:rsid w:val="009F48EA"/>
    <w:rsid w:val="00A0689F"/>
    <w:rsid w:val="00A174A1"/>
    <w:rsid w:val="00A20663"/>
    <w:rsid w:val="00A2271F"/>
    <w:rsid w:val="00A232AE"/>
    <w:rsid w:val="00A30FAE"/>
    <w:rsid w:val="00A443F7"/>
    <w:rsid w:val="00A60BE4"/>
    <w:rsid w:val="00A700FE"/>
    <w:rsid w:val="00A75DCC"/>
    <w:rsid w:val="00A80712"/>
    <w:rsid w:val="00A83B15"/>
    <w:rsid w:val="00AB5C19"/>
    <w:rsid w:val="00AB64EC"/>
    <w:rsid w:val="00AD01C8"/>
    <w:rsid w:val="00AD4BD1"/>
    <w:rsid w:val="00AE00A5"/>
    <w:rsid w:val="00AE00EA"/>
    <w:rsid w:val="00B10F03"/>
    <w:rsid w:val="00B110DB"/>
    <w:rsid w:val="00B262FA"/>
    <w:rsid w:val="00B41C7C"/>
    <w:rsid w:val="00B473D8"/>
    <w:rsid w:val="00B564DE"/>
    <w:rsid w:val="00B613E4"/>
    <w:rsid w:val="00B644BA"/>
    <w:rsid w:val="00B73450"/>
    <w:rsid w:val="00B763F8"/>
    <w:rsid w:val="00B83E9A"/>
    <w:rsid w:val="00B84888"/>
    <w:rsid w:val="00B86D24"/>
    <w:rsid w:val="00B902ED"/>
    <w:rsid w:val="00B9411F"/>
    <w:rsid w:val="00B95AF9"/>
    <w:rsid w:val="00BA2E5B"/>
    <w:rsid w:val="00BA608C"/>
    <w:rsid w:val="00BC456B"/>
    <w:rsid w:val="00BE1FEC"/>
    <w:rsid w:val="00C27CAA"/>
    <w:rsid w:val="00C31971"/>
    <w:rsid w:val="00C33257"/>
    <w:rsid w:val="00C40F34"/>
    <w:rsid w:val="00C4219A"/>
    <w:rsid w:val="00C4338C"/>
    <w:rsid w:val="00C51028"/>
    <w:rsid w:val="00C60AA5"/>
    <w:rsid w:val="00C71C97"/>
    <w:rsid w:val="00C843AD"/>
    <w:rsid w:val="00C86307"/>
    <w:rsid w:val="00C90C0D"/>
    <w:rsid w:val="00CA4785"/>
    <w:rsid w:val="00CA58A5"/>
    <w:rsid w:val="00CA5AD8"/>
    <w:rsid w:val="00CB64D4"/>
    <w:rsid w:val="00CC6748"/>
    <w:rsid w:val="00CD76FF"/>
    <w:rsid w:val="00D05CAC"/>
    <w:rsid w:val="00D06A5F"/>
    <w:rsid w:val="00D06EBE"/>
    <w:rsid w:val="00D12652"/>
    <w:rsid w:val="00D14293"/>
    <w:rsid w:val="00D266E7"/>
    <w:rsid w:val="00D3015A"/>
    <w:rsid w:val="00D564F3"/>
    <w:rsid w:val="00D60565"/>
    <w:rsid w:val="00D7288F"/>
    <w:rsid w:val="00D906EE"/>
    <w:rsid w:val="00D942AC"/>
    <w:rsid w:val="00DA29B5"/>
    <w:rsid w:val="00DA7C72"/>
    <w:rsid w:val="00DD027E"/>
    <w:rsid w:val="00DD03DF"/>
    <w:rsid w:val="00DD30A2"/>
    <w:rsid w:val="00DD7145"/>
    <w:rsid w:val="00DF29C7"/>
    <w:rsid w:val="00E007D4"/>
    <w:rsid w:val="00E019CF"/>
    <w:rsid w:val="00E03ACD"/>
    <w:rsid w:val="00E04F47"/>
    <w:rsid w:val="00E073B9"/>
    <w:rsid w:val="00E16B3A"/>
    <w:rsid w:val="00E22957"/>
    <w:rsid w:val="00E22BF6"/>
    <w:rsid w:val="00E3328E"/>
    <w:rsid w:val="00E356AF"/>
    <w:rsid w:val="00E6291F"/>
    <w:rsid w:val="00E64B93"/>
    <w:rsid w:val="00E66791"/>
    <w:rsid w:val="00E70DB2"/>
    <w:rsid w:val="00E90C36"/>
    <w:rsid w:val="00EA4C51"/>
    <w:rsid w:val="00EA61B5"/>
    <w:rsid w:val="00EB1C6D"/>
    <w:rsid w:val="00EB4968"/>
    <w:rsid w:val="00ED3001"/>
    <w:rsid w:val="00ED7CEC"/>
    <w:rsid w:val="00EE06B3"/>
    <w:rsid w:val="00EE077F"/>
    <w:rsid w:val="00EF00E6"/>
    <w:rsid w:val="00EF37C9"/>
    <w:rsid w:val="00EF560C"/>
    <w:rsid w:val="00F07221"/>
    <w:rsid w:val="00F126F2"/>
    <w:rsid w:val="00F22B24"/>
    <w:rsid w:val="00F2304B"/>
    <w:rsid w:val="00F317A2"/>
    <w:rsid w:val="00F47F05"/>
    <w:rsid w:val="00F70786"/>
    <w:rsid w:val="00F829E0"/>
    <w:rsid w:val="00F8346E"/>
    <w:rsid w:val="00F87ADB"/>
    <w:rsid w:val="00F92F06"/>
    <w:rsid w:val="00FB5C7A"/>
    <w:rsid w:val="00FD058F"/>
    <w:rsid w:val="00FD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447C9"/>
  <w15:docId w15:val="{F73C5C3A-602F-4AEA-971C-E131DB86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link w:val="berschrift1Zchn"/>
    <w:uiPriority w:val="9"/>
    <w:qFormat/>
    <w:pPr>
      <w:outlineLvl w:val="0"/>
    </w:pPr>
    <w:rPr>
      <w:rFonts w:ascii="Arial" w:hAnsi="Arial" w:cs="Arial"/>
      <w:b/>
      <w:bCs/>
      <w:color w:val="3A700E"/>
      <w:kern w:val="36"/>
      <w:sz w:val="33"/>
      <w:szCs w:val="3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3A3B"/>
    <w:rPr>
      <w:rFonts w:asciiTheme="majorHAnsi" w:eastAsiaTheme="majorEastAsia" w:hAnsiTheme="majorHAnsi" w:cstheme="majorBidi"/>
      <w:b/>
      <w:bCs/>
      <w:kern w:val="32"/>
      <w:sz w:val="32"/>
      <w:szCs w:val="32"/>
    </w:rPr>
  </w:style>
  <w:style w:type="paragraph" w:styleId="StandardWeb">
    <w:name w:val="Normal (Web)"/>
    <w:basedOn w:val="Standard"/>
    <w:uiPriority w:val="99"/>
    <w:semiHidden/>
    <w:pPr>
      <w:spacing w:line="330" w:lineRule="atLeast"/>
    </w:pPr>
    <w:rPr>
      <w:rFonts w:ascii="Arial" w:hAnsi="Arial" w:cs="Arial"/>
      <w:color w:val="6E6E6E"/>
      <w:sz w:val="18"/>
      <w:szCs w:val="18"/>
    </w:rPr>
  </w:style>
  <w:style w:type="character" w:styleId="Hervorhebung">
    <w:name w:val="Emphasis"/>
    <w:basedOn w:val="Absatz-Standardschriftart"/>
    <w:uiPriority w:val="20"/>
    <w:qFormat/>
    <w:rPr>
      <w:rFonts w:cs="Times New Roman"/>
      <w:i/>
      <w:iCs/>
    </w:rPr>
  </w:style>
  <w:style w:type="character" w:styleId="Fett">
    <w:name w:val="Strong"/>
    <w:basedOn w:val="Absatz-Standardschriftart"/>
    <w:uiPriority w:val="22"/>
    <w:qFormat/>
    <w:rPr>
      <w:rFonts w:cs="Times New Roman"/>
      <w:b/>
      <w:bC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uiPriority w:val="99"/>
    <w:semiHidden/>
    <w:pPr>
      <w:jc w:val="both"/>
    </w:pPr>
    <w:rPr>
      <w:rFonts w:ascii="Arial" w:hAnsi="Arial" w:cs="Arial"/>
    </w:rPr>
  </w:style>
  <w:style w:type="character" w:customStyle="1" w:styleId="TextkrperZchn">
    <w:name w:val="Textkörper Zchn"/>
    <w:basedOn w:val="Absatz-Standardschriftart"/>
    <w:link w:val="Textkrper"/>
    <w:uiPriority w:val="99"/>
    <w:semiHidden/>
    <w:rsid w:val="00993A3B"/>
    <w:rPr>
      <w:sz w:val="24"/>
      <w:szCs w:val="24"/>
    </w:rPr>
  </w:style>
  <w:style w:type="character" w:customStyle="1" w:styleId="iwrumpfinfo">
    <w:name w:val="iw_rumpf_info"/>
    <w:basedOn w:val="Absatz-Standardschriftart"/>
    <w:rPr>
      <w:rFonts w:cs="Times New Roman"/>
    </w:rPr>
  </w:style>
  <w:style w:type="character" w:customStyle="1" w:styleId="aolmailuficommentbody">
    <w:name w:val="aolmail_uficommentbody"/>
    <w:basedOn w:val="Absatz-Standardschriftart"/>
    <w:rPr>
      <w:rFonts w:cs="Times New Roman"/>
    </w:rPr>
  </w:style>
  <w:style w:type="paragraph" w:styleId="Listenabsatz">
    <w:name w:val="List Paragraph"/>
    <w:basedOn w:val="Standard"/>
    <w:uiPriority w:val="34"/>
    <w:qFormat/>
    <w:rsid w:val="000608A1"/>
    <w:pPr>
      <w:ind w:left="708"/>
    </w:pPr>
  </w:style>
  <w:style w:type="paragraph" w:customStyle="1" w:styleId="Default">
    <w:name w:val="Default"/>
    <w:rsid w:val="00D906EE"/>
    <w:pPr>
      <w:autoSpaceDE w:val="0"/>
      <w:autoSpaceDN w:val="0"/>
      <w:adjustRightInd w:val="0"/>
    </w:pPr>
    <w:rPr>
      <w:rFonts w:ascii="Arial" w:hAnsi="Arial" w:cs="Arial"/>
      <w:color w:val="000000"/>
      <w:sz w:val="24"/>
      <w:szCs w:val="24"/>
    </w:rPr>
  </w:style>
  <w:style w:type="paragraph" w:customStyle="1" w:styleId="sc-egruor">
    <w:name w:val="sc-egruor"/>
    <w:basedOn w:val="Standard"/>
    <w:rsid w:val="00446A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9469">
      <w:bodyDiv w:val="1"/>
      <w:marLeft w:val="0"/>
      <w:marRight w:val="0"/>
      <w:marTop w:val="0"/>
      <w:marBottom w:val="0"/>
      <w:divBdr>
        <w:top w:val="none" w:sz="0" w:space="0" w:color="auto"/>
        <w:left w:val="none" w:sz="0" w:space="0" w:color="auto"/>
        <w:bottom w:val="none" w:sz="0" w:space="0" w:color="auto"/>
        <w:right w:val="none" w:sz="0" w:space="0" w:color="auto"/>
      </w:divBdr>
      <w:divsChild>
        <w:div w:id="759835508">
          <w:marLeft w:val="0"/>
          <w:marRight w:val="0"/>
          <w:marTop w:val="0"/>
          <w:marBottom w:val="0"/>
          <w:divBdr>
            <w:top w:val="none" w:sz="0" w:space="0" w:color="auto"/>
            <w:left w:val="none" w:sz="0" w:space="0" w:color="auto"/>
            <w:bottom w:val="none" w:sz="0" w:space="0" w:color="auto"/>
            <w:right w:val="none" w:sz="0" w:space="0" w:color="auto"/>
          </w:divBdr>
        </w:div>
        <w:div w:id="296379727">
          <w:marLeft w:val="0"/>
          <w:marRight w:val="0"/>
          <w:marTop w:val="0"/>
          <w:marBottom w:val="0"/>
          <w:divBdr>
            <w:top w:val="none" w:sz="0" w:space="0" w:color="auto"/>
            <w:left w:val="none" w:sz="0" w:space="0" w:color="auto"/>
            <w:bottom w:val="none" w:sz="0" w:space="0" w:color="auto"/>
            <w:right w:val="none" w:sz="0" w:space="0" w:color="auto"/>
          </w:divBdr>
        </w:div>
        <w:div w:id="549608249">
          <w:marLeft w:val="0"/>
          <w:marRight w:val="0"/>
          <w:marTop w:val="0"/>
          <w:marBottom w:val="0"/>
          <w:divBdr>
            <w:top w:val="none" w:sz="0" w:space="0" w:color="auto"/>
            <w:left w:val="none" w:sz="0" w:space="0" w:color="auto"/>
            <w:bottom w:val="none" w:sz="0" w:space="0" w:color="auto"/>
            <w:right w:val="none" w:sz="0" w:space="0" w:color="auto"/>
          </w:divBdr>
        </w:div>
        <w:div w:id="1129202614">
          <w:marLeft w:val="0"/>
          <w:marRight w:val="0"/>
          <w:marTop w:val="0"/>
          <w:marBottom w:val="0"/>
          <w:divBdr>
            <w:top w:val="none" w:sz="0" w:space="0" w:color="auto"/>
            <w:left w:val="none" w:sz="0" w:space="0" w:color="auto"/>
            <w:bottom w:val="none" w:sz="0" w:space="0" w:color="auto"/>
            <w:right w:val="none" w:sz="0" w:space="0" w:color="auto"/>
          </w:divBdr>
        </w:div>
        <w:div w:id="1188107276">
          <w:marLeft w:val="0"/>
          <w:marRight w:val="0"/>
          <w:marTop w:val="0"/>
          <w:marBottom w:val="0"/>
          <w:divBdr>
            <w:top w:val="none" w:sz="0" w:space="0" w:color="auto"/>
            <w:left w:val="none" w:sz="0" w:space="0" w:color="auto"/>
            <w:bottom w:val="none" w:sz="0" w:space="0" w:color="auto"/>
            <w:right w:val="none" w:sz="0" w:space="0" w:color="auto"/>
          </w:divBdr>
        </w:div>
      </w:divsChild>
    </w:div>
    <w:div w:id="237325088">
      <w:bodyDiv w:val="1"/>
      <w:marLeft w:val="0"/>
      <w:marRight w:val="0"/>
      <w:marTop w:val="0"/>
      <w:marBottom w:val="0"/>
      <w:divBdr>
        <w:top w:val="none" w:sz="0" w:space="0" w:color="auto"/>
        <w:left w:val="none" w:sz="0" w:space="0" w:color="auto"/>
        <w:bottom w:val="none" w:sz="0" w:space="0" w:color="auto"/>
        <w:right w:val="none" w:sz="0" w:space="0" w:color="auto"/>
      </w:divBdr>
    </w:div>
    <w:div w:id="433987927">
      <w:bodyDiv w:val="1"/>
      <w:marLeft w:val="0"/>
      <w:marRight w:val="0"/>
      <w:marTop w:val="0"/>
      <w:marBottom w:val="0"/>
      <w:divBdr>
        <w:top w:val="none" w:sz="0" w:space="0" w:color="auto"/>
        <w:left w:val="none" w:sz="0" w:space="0" w:color="auto"/>
        <w:bottom w:val="none" w:sz="0" w:space="0" w:color="auto"/>
        <w:right w:val="none" w:sz="0" w:space="0" w:color="auto"/>
      </w:divBdr>
    </w:div>
    <w:div w:id="444737834">
      <w:bodyDiv w:val="1"/>
      <w:marLeft w:val="0"/>
      <w:marRight w:val="0"/>
      <w:marTop w:val="0"/>
      <w:marBottom w:val="0"/>
      <w:divBdr>
        <w:top w:val="none" w:sz="0" w:space="0" w:color="auto"/>
        <w:left w:val="none" w:sz="0" w:space="0" w:color="auto"/>
        <w:bottom w:val="none" w:sz="0" w:space="0" w:color="auto"/>
        <w:right w:val="none" w:sz="0" w:space="0" w:color="auto"/>
      </w:divBdr>
    </w:div>
    <w:div w:id="726879496">
      <w:bodyDiv w:val="1"/>
      <w:marLeft w:val="0"/>
      <w:marRight w:val="0"/>
      <w:marTop w:val="0"/>
      <w:marBottom w:val="0"/>
      <w:divBdr>
        <w:top w:val="none" w:sz="0" w:space="0" w:color="auto"/>
        <w:left w:val="none" w:sz="0" w:space="0" w:color="auto"/>
        <w:bottom w:val="none" w:sz="0" w:space="0" w:color="auto"/>
        <w:right w:val="none" w:sz="0" w:space="0" w:color="auto"/>
      </w:divBdr>
    </w:div>
    <w:div w:id="1073091031">
      <w:bodyDiv w:val="1"/>
      <w:marLeft w:val="0"/>
      <w:marRight w:val="0"/>
      <w:marTop w:val="0"/>
      <w:marBottom w:val="0"/>
      <w:divBdr>
        <w:top w:val="none" w:sz="0" w:space="0" w:color="auto"/>
        <w:left w:val="none" w:sz="0" w:space="0" w:color="auto"/>
        <w:bottom w:val="none" w:sz="0" w:space="0" w:color="auto"/>
        <w:right w:val="none" w:sz="0" w:space="0" w:color="auto"/>
      </w:divBdr>
    </w:div>
    <w:div w:id="1400519772">
      <w:bodyDiv w:val="1"/>
      <w:marLeft w:val="0"/>
      <w:marRight w:val="0"/>
      <w:marTop w:val="0"/>
      <w:marBottom w:val="0"/>
      <w:divBdr>
        <w:top w:val="none" w:sz="0" w:space="0" w:color="auto"/>
        <w:left w:val="none" w:sz="0" w:space="0" w:color="auto"/>
        <w:bottom w:val="none" w:sz="0" w:space="0" w:color="auto"/>
        <w:right w:val="none" w:sz="0" w:space="0" w:color="auto"/>
      </w:divBdr>
    </w:div>
    <w:div w:id="1492523383">
      <w:bodyDiv w:val="1"/>
      <w:marLeft w:val="0"/>
      <w:marRight w:val="0"/>
      <w:marTop w:val="0"/>
      <w:marBottom w:val="0"/>
      <w:divBdr>
        <w:top w:val="none" w:sz="0" w:space="0" w:color="auto"/>
        <w:left w:val="none" w:sz="0" w:space="0" w:color="auto"/>
        <w:bottom w:val="none" w:sz="0" w:space="0" w:color="auto"/>
        <w:right w:val="none" w:sz="0" w:space="0" w:color="auto"/>
      </w:divBdr>
    </w:div>
    <w:div w:id="18394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10850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Haushaltsrede der Bündnis 90/Die Grünen-Fraktion zum Haushalt 2014</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Haushaltsrede der Bündnis 90/Die Grünen-Fraktion zum Haushalt 2014</dc:title>
  <dc:subject/>
  <dc:creator>Norbert Westbrink</dc:creator>
  <cp:keywords/>
  <dc:description/>
  <cp:lastModifiedBy>User</cp:lastModifiedBy>
  <cp:revision>15</cp:revision>
  <cp:lastPrinted>2017-02-02T11:17:00Z</cp:lastPrinted>
  <dcterms:created xsi:type="dcterms:W3CDTF">2025-01-12T17:52:00Z</dcterms:created>
  <dcterms:modified xsi:type="dcterms:W3CDTF">2025-02-06T19:16:00Z</dcterms:modified>
</cp:coreProperties>
</file>